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A64A" w14:textId="77777777" w:rsidR="006B38DE" w:rsidRDefault="006B38DE" w:rsidP="006B38DE">
      <w:pPr>
        <w:jc w:val="center"/>
      </w:pPr>
      <w:r w:rsidRPr="005D6AB5">
        <w:rPr>
          <w:noProof/>
        </w:rPr>
        <w:drawing>
          <wp:inline distT="0" distB="0" distL="0" distR="0" wp14:anchorId="3E1658A7" wp14:editId="7A53DE33">
            <wp:extent cx="2895600" cy="942975"/>
            <wp:effectExtent l="0" t="0" r="0" b="9525"/>
            <wp:docPr id="1" name="Picture 1" descr="staff_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_sena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942975"/>
                    </a:xfrm>
                    <a:prstGeom prst="rect">
                      <a:avLst/>
                    </a:prstGeom>
                    <a:noFill/>
                    <a:ln>
                      <a:noFill/>
                    </a:ln>
                  </pic:spPr>
                </pic:pic>
              </a:graphicData>
            </a:graphic>
          </wp:inline>
        </w:drawing>
      </w:r>
    </w:p>
    <w:p w14:paraId="5A1A5546" w14:textId="77777777" w:rsidR="006B38DE" w:rsidRPr="00291900" w:rsidRDefault="006B38DE" w:rsidP="006B38DE">
      <w:pPr>
        <w:jc w:val="center"/>
        <w:rPr>
          <w:rFonts w:ascii="Aptos Display" w:hAnsi="Aptos Display"/>
          <w:sz w:val="28"/>
          <w:szCs w:val="28"/>
        </w:rPr>
      </w:pPr>
      <w:r w:rsidRPr="00291900">
        <w:rPr>
          <w:rFonts w:ascii="Aptos Display" w:hAnsi="Aptos Display"/>
          <w:sz w:val="28"/>
          <w:szCs w:val="28"/>
        </w:rPr>
        <w:t xml:space="preserve">Staff Senate Minutes </w:t>
      </w:r>
    </w:p>
    <w:p w14:paraId="3F4649F4" w14:textId="4BE526CF" w:rsidR="006B38DE" w:rsidRPr="00291900" w:rsidRDefault="00C47314" w:rsidP="006B38DE">
      <w:pPr>
        <w:jc w:val="center"/>
        <w:rPr>
          <w:rFonts w:ascii="Aptos Display" w:hAnsi="Aptos Display"/>
          <w:sz w:val="28"/>
          <w:szCs w:val="28"/>
        </w:rPr>
      </w:pPr>
      <w:r>
        <w:rPr>
          <w:rFonts w:ascii="Aptos Display" w:hAnsi="Aptos Display"/>
          <w:sz w:val="28"/>
          <w:szCs w:val="28"/>
        </w:rPr>
        <w:t>April 10</w:t>
      </w:r>
      <w:r w:rsidR="00676B8B" w:rsidRPr="00291900">
        <w:rPr>
          <w:rFonts w:ascii="Aptos Display" w:hAnsi="Aptos Display"/>
          <w:sz w:val="28"/>
          <w:szCs w:val="28"/>
        </w:rPr>
        <w:t>,</w:t>
      </w:r>
      <w:r w:rsidR="006B38DE" w:rsidRPr="00291900">
        <w:rPr>
          <w:rFonts w:ascii="Aptos Display" w:hAnsi="Aptos Display"/>
          <w:sz w:val="28"/>
          <w:szCs w:val="28"/>
        </w:rPr>
        <w:t xml:space="preserve"> 202</w:t>
      </w:r>
      <w:r w:rsidR="00413674" w:rsidRPr="00291900">
        <w:rPr>
          <w:rFonts w:ascii="Aptos Display" w:hAnsi="Aptos Display"/>
          <w:sz w:val="28"/>
          <w:szCs w:val="28"/>
        </w:rPr>
        <w:t>4</w:t>
      </w:r>
      <w:r w:rsidR="006B38DE" w:rsidRPr="00291900">
        <w:rPr>
          <w:rFonts w:ascii="Aptos Display" w:hAnsi="Aptos Display"/>
          <w:sz w:val="28"/>
          <w:szCs w:val="28"/>
        </w:rPr>
        <w:t xml:space="preserve">   1:15 p.m.</w:t>
      </w:r>
    </w:p>
    <w:p w14:paraId="068FE239" w14:textId="77777777" w:rsidR="006B38DE" w:rsidRPr="00291900" w:rsidRDefault="006B38DE" w:rsidP="006B38DE">
      <w:pPr>
        <w:jc w:val="center"/>
        <w:rPr>
          <w:rFonts w:ascii="Aptos Display" w:hAnsi="Aptos Display"/>
          <w:sz w:val="28"/>
          <w:szCs w:val="28"/>
        </w:rPr>
      </w:pPr>
      <w:r w:rsidRPr="00291900">
        <w:rPr>
          <w:rFonts w:ascii="Aptos Display" w:hAnsi="Aptos Display"/>
          <w:sz w:val="28"/>
          <w:szCs w:val="28"/>
        </w:rPr>
        <w:t>Rathskeller Loft, University Union</w:t>
      </w:r>
    </w:p>
    <w:p w14:paraId="58E64A3F" w14:textId="77777777" w:rsidR="006B38DE" w:rsidRPr="00291900" w:rsidRDefault="006B38DE">
      <w:pPr>
        <w:rPr>
          <w:rFonts w:ascii="Aptos Display" w:hAnsi="Aptos Display"/>
          <w:b/>
        </w:rPr>
      </w:pPr>
    </w:p>
    <w:p w14:paraId="15BB2CCE" w14:textId="77777777" w:rsidR="006B38DE" w:rsidRPr="00291900" w:rsidRDefault="006B38DE">
      <w:pPr>
        <w:rPr>
          <w:rFonts w:ascii="Aptos Display" w:hAnsi="Aptos Display"/>
          <w:b/>
        </w:rPr>
      </w:pPr>
    </w:p>
    <w:p w14:paraId="48B28D1D" w14:textId="11EEFFE4" w:rsidR="0006492A" w:rsidRPr="00291900" w:rsidRDefault="00A2660A">
      <w:pPr>
        <w:rPr>
          <w:rFonts w:ascii="Aptos Display" w:hAnsi="Aptos Display"/>
        </w:rPr>
      </w:pPr>
      <w:r w:rsidRPr="00291900">
        <w:rPr>
          <w:rFonts w:ascii="Aptos Display" w:hAnsi="Aptos Display"/>
          <w:b/>
          <w:bCs/>
        </w:rPr>
        <w:t>Senators Present:</w:t>
      </w:r>
      <w:r w:rsidR="00CA4B8B" w:rsidRPr="00291900">
        <w:rPr>
          <w:rFonts w:ascii="Aptos Display" w:hAnsi="Aptos Display"/>
        </w:rPr>
        <w:t xml:space="preserve"> </w:t>
      </w:r>
      <w:r w:rsidR="008B2A01" w:rsidRPr="00291900">
        <w:rPr>
          <w:rFonts w:ascii="Aptos Display" w:hAnsi="Aptos Display"/>
        </w:rPr>
        <w:t xml:space="preserve">Ke’an Armstrong, </w:t>
      </w:r>
      <w:r w:rsidR="00C306DA" w:rsidRPr="00291900">
        <w:rPr>
          <w:rFonts w:ascii="Aptos Display" w:hAnsi="Aptos Display"/>
        </w:rPr>
        <w:t xml:space="preserve">Curt Ayers, </w:t>
      </w:r>
      <w:r w:rsidR="00E25EDA" w:rsidRPr="00291900">
        <w:rPr>
          <w:rFonts w:ascii="Aptos Display" w:hAnsi="Aptos Display"/>
        </w:rPr>
        <w:t xml:space="preserve">Mary Brown, </w:t>
      </w:r>
      <w:r w:rsidR="00C52ED2" w:rsidRPr="00291900">
        <w:rPr>
          <w:rFonts w:ascii="Aptos Display" w:hAnsi="Aptos Display"/>
        </w:rPr>
        <w:t xml:space="preserve">Matt Cobble, </w:t>
      </w:r>
      <w:r w:rsidR="00532B80" w:rsidRPr="00291900">
        <w:rPr>
          <w:rFonts w:ascii="Aptos Display" w:hAnsi="Aptos Display"/>
        </w:rPr>
        <w:t xml:space="preserve">Melissa Coleman, Tony Craven, </w:t>
      </w:r>
      <w:r w:rsidR="00B72149" w:rsidRPr="00291900">
        <w:rPr>
          <w:rFonts w:ascii="Aptos Display" w:hAnsi="Aptos Display"/>
        </w:rPr>
        <w:t>Lynn Grie</w:t>
      </w:r>
      <w:r w:rsidR="00A75315" w:rsidRPr="00291900">
        <w:rPr>
          <w:rFonts w:ascii="Aptos Display" w:hAnsi="Aptos Display"/>
        </w:rPr>
        <w:t xml:space="preserve">semer, </w:t>
      </w:r>
      <w:r w:rsidR="00CD703F" w:rsidRPr="00291900">
        <w:rPr>
          <w:rFonts w:ascii="Aptos Display" w:hAnsi="Aptos Display"/>
        </w:rPr>
        <w:t xml:space="preserve">Tina Jenkins, </w:t>
      </w:r>
      <w:r w:rsidR="00BE5F55" w:rsidRPr="00291900">
        <w:rPr>
          <w:rFonts w:ascii="Aptos Display" w:hAnsi="Aptos Display"/>
        </w:rPr>
        <w:t xml:space="preserve">Kristi Keck, </w:t>
      </w:r>
      <w:r w:rsidR="00D57E32" w:rsidRPr="00291900">
        <w:rPr>
          <w:rFonts w:ascii="Aptos Display" w:hAnsi="Aptos Display"/>
        </w:rPr>
        <w:t>Jon McKenzie</w:t>
      </w:r>
      <w:r w:rsidR="00D57E32">
        <w:rPr>
          <w:rFonts w:ascii="Aptos Display" w:hAnsi="Aptos Display"/>
        </w:rPr>
        <w:t xml:space="preserve">, </w:t>
      </w:r>
      <w:r w:rsidR="00DF3A2D" w:rsidRPr="00291900">
        <w:rPr>
          <w:rFonts w:ascii="Aptos Display" w:hAnsi="Aptos Display"/>
        </w:rPr>
        <w:t xml:space="preserve">Michelle Morgan, </w:t>
      </w:r>
      <w:r w:rsidR="003D7B3C" w:rsidRPr="00291900">
        <w:rPr>
          <w:rFonts w:ascii="Aptos Display" w:hAnsi="Aptos Display"/>
        </w:rPr>
        <w:t xml:space="preserve">Shawn Peoples, </w:t>
      </w:r>
      <w:r w:rsidR="00C93B96" w:rsidRPr="00291900">
        <w:rPr>
          <w:rFonts w:ascii="Aptos Display" w:hAnsi="Aptos Display"/>
        </w:rPr>
        <w:t xml:space="preserve">Kim </w:t>
      </w:r>
      <w:r w:rsidR="009A577F" w:rsidRPr="00291900">
        <w:rPr>
          <w:rFonts w:ascii="Aptos Display" w:hAnsi="Aptos Display"/>
        </w:rPr>
        <w:t>Pope</w:t>
      </w:r>
      <w:r w:rsidR="00D61C10" w:rsidRPr="00291900">
        <w:rPr>
          <w:rFonts w:ascii="Aptos Display" w:hAnsi="Aptos Display"/>
        </w:rPr>
        <w:t xml:space="preserve">, </w:t>
      </w:r>
      <w:r w:rsidR="00DF3A2D" w:rsidRPr="00291900">
        <w:rPr>
          <w:rFonts w:ascii="Aptos Display" w:hAnsi="Aptos Display"/>
        </w:rPr>
        <w:t xml:space="preserve">Michelle Wayne, </w:t>
      </w:r>
      <w:r w:rsidR="00891744" w:rsidRPr="00291900">
        <w:rPr>
          <w:rFonts w:ascii="Aptos Display" w:hAnsi="Aptos Display"/>
        </w:rPr>
        <w:t>Catie Witt-Danner</w:t>
      </w:r>
    </w:p>
    <w:p w14:paraId="04DC66CF" w14:textId="18DB7671" w:rsidR="00C93B96" w:rsidRPr="00291900" w:rsidRDefault="00A2660A" w:rsidP="204C9353">
      <w:pPr>
        <w:rPr>
          <w:rFonts w:ascii="Aptos Display" w:hAnsi="Aptos Display"/>
        </w:rPr>
      </w:pPr>
      <w:r w:rsidRPr="00291900">
        <w:rPr>
          <w:rFonts w:ascii="Aptos Display" w:hAnsi="Aptos Display"/>
          <w:b/>
          <w:bCs/>
        </w:rPr>
        <w:t>Senators Absent:</w:t>
      </w:r>
      <w:r w:rsidR="0042612F" w:rsidRPr="00291900">
        <w:rPr>
          <w:rFonts w:ascii="Aptos Display" w:hAnsi="Aptos Display"/>
          <w:b/>
          <w:bCs/>
        </w:rPr>
        <w:t xml:space="preserve"> </w:t>
      </w:r>
      <w:r w:rsidR="00F664A9" w:rsidRPr="00291900">
        <w:rPr>
          <w:rFonts w:ascii="Aptos Display" w:hAnsi="Aptos Display"/>
          <w:b/>
          <w:bCs/>
        </w:rPr>
        <w:t xml:space="preserve"> </w:t>
      </w:r>
      <w:r w:rsidR="00337B63" w:rsidRPr="00291900">
        <w:rPr>
          <w:rFonts w:ascii="Aptos Display" w:hAnsi="Aptos Display"/>
        </w:rPr>
        <w:t xml:space="preserve">Andrea Beals, </w:t>
      </w:r>
      <w:r w:rsidR="009D3290" w:rsidRPr="00291900">
        <w:rPr>
          <w:rFonts w:ascii="Aptos Display" w:hAnsi="Aptos Display"/>
        </w:rPr>
        <w:t xml:space="preserve">Maggie Burkhead, </w:t>
      </w:r>
      <w:r w:rsidR="00D8672D" w:rsidRPr="00291900">
        <w:rPr>
          <w:rFonts w:ascii="Aptos Display" w:hAnsi="Aptos Display"/>
        </w:rPr>
        <w:t>Kristin Hupp</w:t>
      </w:r>
    </w:p>
    <w:p w14:paraId="64DB12A0" w14:textId="55ACE267" w:rsidR="00805D27" w:rsidRPr="00291900" w:rsidRDefault="00F5293F" w:rsidP="00805D27">
      <w:pPr>
        <w:pStyle w:val="NoSpacing"/>
        <w:rPr>
          <w:rFonts w:ascii="Aptos Display" w:hAnsi="Aptos Display"/>
        </w:rPr>
      </w:pPr>
      <w:r w:rsidRPr="00291900">
        <w:rPr>
          <w:rFonts w:ascii="Aptos Display" w:hAnsi="Aptos Display"/>
          <w:b/>
          <w:bCs/>
        </w:rPr>
        <w:t>Guests:</w:t>
      </w:r>
      <w:r w:rsidRPr="00291900">
        <w:rPr>
          <w:rFonts w:ascii="Aptos Display" w:hAnsi="Aptos Display"/>
        </w:rPr>
        <w:t xml:space="preserve"> </w:t>
      </w:r>
      <w:r w:rsidR="00DF1AD2">
        <w:rPr>
          <w:rFonts w:ascii="Aptos Display" w:hAnsi="Aptos Display"/>
        </w:rPr>
        <w:t>Stacy Smith, UPD</w:t>
      </w:r>
    </w:p>
    <w:p w14:paraId="02DEB146" w14:textId="2713485D" w:rsidR="004C7D80" w:rsidRPr="00291900" w:rsidRDefault="00805D27" w:rsidP="00805D27">
      <w:pPr>
        <w:pStyle w:val="NoSpacing"/>
        <w:rPr>
          <w:rFonts w:ascii="Aptos Display" w:hAnsi="Aptos Display"/>
        </w:rPr>
      </w:pPr>
      <w:r w:rsidRPr="00291900">
        <w:rPr>
          <w:rFonts w:ascii="Aptos Display" w:hAnsi="Aptos Display"/>
        </w:rPr>
        <w:tab/>
      </w:r>
    </w:p>
    <w:p w14:paraId="0496ACE9" w14:textId="55811C35" w:rsidR="008B2678" w:rsidRPr="00291900" w:rsidRDefault="00F5293F">
      <w:pPr>
        <w:rPr>
          <w:rFonts w:ascii="Aptos Display" w:hAnsi="Aptos Display"/>
        </w:rPr>
      </w:pPr>
      <w:r w:rsidRPr="00291900">
        <w:rPr>
          <w:rFonts w:ascii="Aptos Display" w:hAnsi="Aptos Display"/>
          <w:b/>
          <w:bCs/>
        </w:rPr>
        <w:t xml:space="preserve">Approval of Minutes </w:t>
      </w:r>
      <w:r w:rsidRPr="00291900">
        <w:rPr>
          <w:rFonts w:ascii="Aptos Display" w:hAnsi="Aptos Display"/>
        </w:rPr>
        <w:t xml:space="preserve">– </w:t>
      </w:r>
      <w:r w:rsidR="00A37E4E" w:rsidRPr="00291900">
        <w:rPr>
          <w:rFonts w:ascii="Aptos Display" w:hAnsi="Aptos Display"/>
        </w:rPr>
        <w:t xml:space="preserve">Senator </w:t>
      </w:r>
      <w:r w:rsidR="00D2667C">
        <w:rPr>
          <w:rFonts w:ascii="Aptos Display" w:hAnsi="Aptos Display"/>
        </w:rPr>
        <w:t>Wayne</w:t>
      </w:r>
      <w:r w:rsidR="006C058E" w:rsidRPr="00291900">
        <w:rPr>
          <w:rFonts w:ascii="Aptos Display" w:hAnsi="Aptos Display"/>
        </w:rPr>
        <w:t xml:space="preserve"> </w:t>
      </w:r>
      <w:r w:rsidR="00A37E4E" w:rsidRPr="00291900">
        <w:rPr>
          <w:rFonts w:ascii="Aptos Display" w:hAnsi="Aptos Display"/>
        </w:rPr>
        <w:t xml:space="preserve">motioned, Senator </w:t>
      </w:r>
      <w:r w:rsidR="002D4418" w:rsidRPr="00291900">
        <w:rPr>
          <w:rFonts w:ascii="Aptos Display" w:hAnsi="Aptos Display"/>
        </w:rPr>
        <w:t>Pope</w:t>
      </w:r>
      <w:r w:rsidR="00A37E4E" w:rsidRPr="00291900">
        <w:rPr>
          <w:rFonts w:ascii="Aptos Display" w:hAnsi="Aptos Display"/>
        </w:rPr>
        <w:t xml:space="preserve"> </w:t>
      </w:r>
      <w:r w:rsidR="00421520" w:rsidRPr="00291900">
        <w:rPr>
          <w:rFonts w:ascii="Aptos Display" w:hAnsi="Aptos Display"/>
        </w:rPr>
        <w:t>2nd.</w:t>
      </w:r>
    </w:p>
    <w:p w14:paraId="3185BB33" w14:textId="77777777" w:rsidR="00F5293F" w:rsidRPr="00291900" w:rsidRDefault="00F5293F" w:rsidP="00F5293F">
      <w:pPr>
        <w:spacing w:after="0"/>
        <w:rPr>
          <w:rFonts w:ascii="Aptos Display" w:hAnsi="Aptos Display"/>
          <w:b/>
        </w:rPr>
      </w:pPr>
      <w:r w:rsidRPr="00291900">
        <w:rPr>
          <w:rFonts w:ascii="Aptos Display" w:hAnsi="Aptos Display"/>
          <w:b/>
        </w:rPr>
        <w:t xml:space="preserve">Executive Officer Reports </w:t>
      </w:r>
    </w:p>
    <w:p w14:paraId="726B67F8" w14:textId="5DD61485" w:rsidR="00F5293F" w:rsidRPr="00291900" w:rsidRDefault="00F5293F" w:rsidP="00DD1C97">
      <w:pPr>
        <w:pStyle w:val="ListParagraph"/>
        <w:numPr>
          <w:ilvl w:val="0"/>
          <w:numId w:val="6"/>
        </w:numPr>
        <w:spacing w:after="0"/>
        <w:rPr>
          <w:rFonts w:ascii="Aptos Display" w:hAnsi="Aptos Display"/>
        </w:rPr>
      </w:pPr>
      <w:r w:rsidRPr="00291900">
        <w:rPr>
          <w:rFonts w:ascii="Aptos Display" w:hAnsi="Aptos Display"/>
        </w:rPr>
        <w:t>Treasurer’s Report –</w:t>
      </w:r>
      <w:r w:rsidR="001106A1" w:rsidRPr="00291900">
        <w:rPr>
          <w:rFonts w:ascii="Aptos Display" w:hAnsi="Aptos Display"/>
        </w:rPr>
        <w:t xml:space="preserve"> </w:t>
      </w:r>
      <w:r w:rsidR="001106A1" w:rsidRPr="00291900">
        <w:rPr>
          <w:rFonts w:ascii="Aptos Display" w:hAnsi="Aptos Display"/>
          <w:i/>
          <w:iCs/>
        </w:rPr>
        <w:t>$3</w:t>
      </w:r>
      <w:r w:rsidR="00255634" w:rsidRPr="00291900">
        <w:rPr>
          <w:rFonts w:ascii="Aptos Display" w:hAnsi="Aptos Display"/>
          <w:i/>
          <w:iCs/>
        </w:rPr>
        <w:t>2</w:t>
      </w:r>
      <w:r w:rsidR="00631167" w:rsidRPr="00291900">
        <w:rPr>
          <w:rFonts w:ascii="Aptos Display" w:hAnsi="Aptos Display"/>
          <w:i/>
          <w:iCs/>
        </w:rPr>
        <w:t>5.83</w:t>
      </w:r>
      <w:r w:rsidR="001106A1" w:rsidRPr="00291900">
        <w:rPr>
          <w:rFonts w:ascii="Aptos Display" w:hAnsi="Aptos Display"/>
          <w:i/>
          <w:iCs/>
        </w:rPr>
        <w:t xml:space="preserve"> in the Gift Account; $</w:t>
      </w:r>
      <w:r w:rsidR="002D4418" w:rsidRPr="00291900">
        <w:rPr>
          <w:rFonts w:ascii="Aptos Display" w:hAnsi="Aptos Display"/>
          <w:i/>
          <w:iCs/>
        </w:rPr>
        <w:t>2,</w:t>
      </w:r>
      <w:r w:rsidR="00CC6767" w:rsidRPr="00291900">
        <w:rPr>
          <w:rFonts w:ascii="Aptos Display" w:hAnsi="Aptos Display"/>
          <w:i/>
          <w:iCs/>
        </w:rPr>
        <w:t>000</w:t>
      </w:r>
      <w:r w:rsidR="001106A1" w:rsidRPr="00291900">
        <w:rPr>
          <w:rFonts w:ascii="Aptos Display" w:hAnsi="Aptos Display"/>
          <w:i/>
          <w:iCs/>
        </w:rPr>
        <w:t xml:space="preserve"> </w:t>
      </w:r>
      <w:r w:rsidR="000767E7" w:rsidRPr="00291900">
        <w:rPr>
          <w:rFonts w:ascii="Aptos Display" w:hAnsi="Aptos Display"/>
          <w:i/>
          <w:iCs/>
        </w:rPr>
        <w:t>in the Appropriated Account</w:t>
      </w:r>
      <w:r w:rsidR="00F60000" w:rsidRPr="00291900">
        <w:rPr>
          <w:rFonts w:ascii="Aptos Display" w:hAnsi="Aptos Display"/>
          <w:i/>
          <w:iCs/>
        </w:rPr>
        <w:t xml:space="preserve"> for</w:t>
      </w:r>
      <w:r w:rsidR="00387FA1" w:rsidRPr="00291900">
        <w:rPr>
          <w:rFonts w:ascii="Aptos Display" w:hAnsi="Aptos Display"/>
          <w:i/>
          <w:iCs/>
        </w:rPr>
        <w:t xml:space="preserve"> more shout out cards</w:t>
      </w:r>
    </w:p>
    <w:p w14:paraId="1D808A22" w14:textId="44393B08" w:rsidR="00F5293F" w:rsidRPr="00291900" w:rsidRDefault="00F5293F" w:rsidP="00DD1C97">
      <w:pPr>
        <w:pStyle w:val="ListParagraph"/>
        <w:numPr>
          <w:ilvl w:val="0"/>
          <w:numId w:val="6"/>
        </w:numPr>
        <w:spacing w:after="0"/>
        <w:rPr>
          <w:rFonts w:ascii="Aptos Display" w:hAnsi="Aptos Display"/>
        </w:rPr>
      </w:pPr>
      <w:r w:rsidRPr="00291900">
        <w:rPr>
          <w:rFonts w:ascii="Aptos Display" w:hAnsi="Aptos Display"/>
        </w:rPr>
        <w:t xml:space="preserve">Secretary Report – No </w:t>
      </w:r>
      <w:r w:rsidR="00C93B96" w:rsidRPr="00291900">
        <w:rPr>
          <w:rFonts w:ascii="Aptos Display" w:hAnsi="Aptos Display"/>
        </w:rPr>
        <w:t>r</w:t>
      </w:r>
      <w:r w:rsidRPr="00291900">
        <w:rPr>
          <w:rFonts w:ascii="Aptos Display" w:hAnsi="Aptos Display"/>
        </w:rPr>
        <w:t xml:space="preserve">eport </w:t>
      </w:r>
    </w:p>
    <w:p w14:paraId="674009B3" w14:textId="56B22C42" w:rsidR="00F5293F" w:rsidRPr="00291900" w:rsidRDefault="00F5293F" w:rsidP="00DD1C97">
      <w:pPr>
        <w:pStyle w:val="ListParagraph"/>
        <w:numPr>
          <w:ilvl w:val="0"/>
          <w:numId w:val="6"/>
        </w:numPr>
        <w:spacing w:after="0"/>
        <w:rPr>
          <w:rFonts w:ascii="Aptos Display" w:hAnsi="Aptos Display"/>
        </w:rPr>
      </w:pPr>
      <w:r w:rsidRPr="00291900">
        <w:rPr>
          <w:rFonts w:ascii="Aptos Display" w:hAnsi="Aptos Display"/>
        </w:rPr>
        <w:t xml:space="preserve">Vice President Report – </w:t>
      </w:r>
      <w:r w:rsidR="00ED2A7F" w:rsidRPr="00291900">
        <w:rPr>
          <w:rFonts w:ascii="Aptos Display" w:hAnsi="Aptos Display"/>
        </w:rPr>
        <w:t>No report</w:t>
      </w:r>
    </w:p>
    <w:p w14:paraId="63038144" w14:textId="7D3FDD4C" w:rsidR="00DD1C97" w:rsidRPr="00291900" w:rsidRDefault="00F5293F" w:rsidP="00A855B6">
      <w:pPr>
        <w:pStyle w:val="ListParagraph"/>
        <w:numPr>
          <w:ilvl w:val="0"/>
          <w:numId w:val="6"/>
        </w:numPr>
        <w:spacing w:after="0"/>
        <w:rPr>
          <w:rFonts w:ascii="Aptos Display" w:hAnsi="Aptos Display"/>
        </w:rPr>
      </w:pPr>
      <w:r w:rsidRPr="00291900">
        <w:rPr>
          <w:rFonts w:ascii="Aptos Display" w:hAnsi="Aptos Display"/>
        </w:rPr>
        <w:t xml:space="preserve">President’s Report </w:t>
      </w:r>
      <w:r w:rsidR="00E46F09" w:rsidRPr="00291900">
        <w:rPr>
          <w:rFonts w:ascii="Aptos Display" w:hAnsi="Aptos Display"/>
        </w:rPr>
        <w:t>–</w:t>
      </w:r>
      <w:r w:rsidR="00A855B6" w:rsidRPr="00291900">
        <w:rPr>
          <w:rFonts w:ascii="Aptos Display" w:hAnsi="Aptos Display"/>
        </w:rPr>
        <w:t xml:space="preserve"> </w:t>
      </w:r>
      <w:r w:rsidR="007204F0" w:rsidRPr="00291900">
        <w:rPr>
          <w:rFonts w:ascii="Aptos Display" w:hAnsi="Aptos Display"/>
        </w:rPr>
        <w:t>No report</w:t>
      </w:r>
    </w:p>
    <w:p w14:paraId="511B2E12" w14:textId="05AD39D4" w:rsidR="00A86AA1" w:rsidRPr="00291900" w:rsidRDefault="00DD1C97" w:rsidP="00F5293F">
      <w:pPr>
        <w:spacing w:after="0"/>
        <w:rPr>
          <w:rFonts w:ascii="Aptos Display" w:hAnsi="Aptos Display"/>
          <w:b/>
          <w:bCs/>
        </w:rPr>
      </w:pPr>
      <w:r w:rsidRPr="00291900">
        <w:rPr>
          <w:rFonts w:ascii="Aptos Display" w:hAnsi="Aptos Display"/>
          <w:b/>
          <w:bCs/>
        </w:rPr>
        <w:t>Committee Reports</w:t>
      </w:r>
    </w:p>
    <w:p w14:paraId="0CDB0C2C" w14:textId="4BB323A2" w:rsidR="00E46F09" w:rsidRPr="00291900" w:rsidRDefault="00E46F09" w:rsidP="00BE3F72">
      <w:pPr>
        <w:pStyle w:val="ListParagraph"/>
        <w:numPr>
          <w:ilvl w:val="0"/>
          <w:numId w:val="13"/>
        </w:numPr>
        <w:spacing w:after="0"/>
        <w:rPr>
          <w:rFonts w:ascii="Aptos Display" w:hAnsi="Aptos Display"/>
          <w:b/>
        </w:rPr>
      </w:pPr>
      <w:r w:rsidRPr="00291900">
        <w:rPr>
          <w:rFonts w:ascii="Aptos Display" w:hAnsi="Aptos Display"/>
          <w:b/>
        </w:rPr>
        <w:t xml:space="preserve">Personnel Policies, Benefits, and Welfare Committee </w:t>
      </w:r>
    </w:p>
    <w:p w14:paraId="4A6EBA0B" w14:textId="72A19A67" w:rsidR="00E46F09" w:rsidRPr="00291900" w:rsidRDefault="00E46F09" w:rsidP="00BE3F72">
      <w:pPr>
        <w:pStyle w:val="ListParagraph"/>
        <w:numPr>
          <w:ilvl w:val="1"/>
          <w:numId w:val="13"/>
        </w:numPr>
        <w:spacing w:after="0"/>
        <w:rPr>
          <w:rFonts w:ascii="Aptos Display" w:hAnsi="Aptos Display"/>
        </w:rPr>
      </w:pPr>
      <w:r w:rsidRPr="00291900">
        <w:rPr>
          <w:rFonts w:ascii="Aptos Display" w:hAnsi="Aptos Display"/>
        </w:rPr>
        <w:t>Parking Appeals Subcommittee</w:t>
      </w:r>
      <w:r w:rsidR="003E0864" w:rsidRPr="00291900">
        <w:rPr>
          <w:rFonts w:ascii="Aptos Display" w:hAnsi="Aptos Display"/>
        </w:rPr>
        <w:t xml:space="preserve"> – </w:t>
      </w:r>
      <w:r w:rsidR="006325B9" w:rsidRPr="00291900">
        <w:rPr>
          <w:rFonts w:ascii="Aptos Display" w:hAnsi="Aptos Display"/>
        </w:rPr>
        <w:t>No report</w:t>
      </w:r>
    </w:p>
    <w:p w14:paraId="14E40B78" w14:textId="3FF0BABA" w:rsidR="00E46F09" w:rsidRPr="00291900" w:rsidRDefault="00E46F09" w:rsidP="00BE3F72">
      <w:pPr>
        <w:pStyle w:val="ListParagraph"/>
        <w:numPr>
          <w:ilvl w:val="1"/>
          <w:numId w:val="13"/>
        </w:numPr>
        <w:spacing w:after="0"/>
        <w:rPr>
          <w:rFonts w:ascii="Aptos Display" w:hAnsi="Aptos Display"/>
          <w:i/>
          <w:iCs/>
        </w:rPr>
      </w:pPr>
      <w:r w:rsidRPr="00291900">
        <w:rPr>
          <w:rFonts w:ascii="Aptos Display" w:hAnsi="Aptos Display"/>
        </w:rPr>
        <w:t>Parking Advisory Committee</w:t>
      </w:r>
      <w:r w:rsidR="003E0864" w:rsidRPr="00291900">
        <w:rPr>
          <w:rFonts w:ascii="Aptos Display" w:hAnsi="Aptos Display"/>
        </w:rPr>
        <w:t xml:space="preserve"> – </w:t>
      </w:r>
      <w:r w:rsidR="00610DB4">
        <w:rPr>
          <w:rFonts w:ascii="Aptos Display" w:hAnsi="Aptos Display"/>
          <w:i/>
          <w:iCs/>
        </w:rPr>
        <w:t xml:space="preserve">Will meet at the end of </w:t>
      </w:r>
      <w:r w:rsidR="000E284F">
        <w:rPr>
          <w:rFonts w:ascii="Aptos Display" w:hAnsi="Aptos Display"/>
          <w:i/>
          <w:iCs/>
        </w:rPr>
        <w:t>Spring semester, confirmed that Senators Peoples</w:t>
      </w:r>
      <w:r w:rsidR="00522EB2">
        <w:rPr>
          <w:rFonts w:ascii="Aptos Display" w:hAnsi="Aptos Display"/>
          <w:i/>
          <w:iCs/>
        </w:rPr>
        <w:t xml:space="preserve">, Beals, &amp; Witt are on the committee. </w:t>
      </w:r>
    </w:p>
    <w:p w14:paraId="7D5A6330" w14:textId="0F3BB886" w:rsidR="00E46F09" w:rsidRPr="00291900" w:rsidRDefault="00E46F09" w:rsidP="00BE3F72">
      <w:pPr>
        <w:pStyle w:val="ListParagraph"/>
        <w:numPr>
          <w:ilvl w:val="1"/>
          <w:numId w:val="13"/>
        </w:numPr>
        <w:spacing w:after="0"/>
        <w:rPr>
          <w:rFonts w:ascii="Aptos Display" w:hAnsi="Aptos Display"/>
        </w:rPr>
      </w:pPr>
      <w:r w:rsidRPr="00291900">
        <w:rPr>
          <w:rFonts w:ascii="Aptos Display" w:hAnsi="Aptos Display"/>
        </w:rPr>
        <w:t>Environmental Health and Safety Subcommittee</w:t>
      </w:r>
      <w:r w:rsidR="00DD1C97" w:rsidRPr="00291900">
        <w:rPr>
          <w:rFonts w:ascii="Aptos Display" w:hAnsi="Aptos Display"/>
        </w:rPr>
        <w:t xml:space="preserve"> – No report</w:t>
      </w:r>
      <w:r w:rsidRPr="00291900">
        <w:rPr>
          <w:rFonts w:ascii="Aptos Display" w:hAnsi="Aptos Display"/>
        </w:rPr>
        <w:t xml:space="preserve"> </w:t>
      </w:r>
    </w:p>
    <w:p w14:paraId="0F9C238C" w14:textId="42E4A6DB" w:rsidR="00E46F09" w:rsidRPr="00291900" w:rsidRDefault="00E46F09" w:rsidP="00BE3F72">
      <w:pPr>
        <w:pStyle w:val="ListParagraph"/>
        <w:numPr>
          <w:ilvl w:val="0"/>
          <w:numId w:val="13"/>
        </w:numPr>
        <w:spacing w:after="0"/>
        <w:rPr>
          <w:rFonts w:ascii="Aptos Display" w:hAnsi="Aptos Display"/>
          <w:b/>
        </w:rPr>
      </w:pPr>
      <w:r w:rsidRPr="00291900">
        <w:rPr>
          <w:rFonts w:ascii="Aptos Display" w:hAnsi="Aptos Display"/>
          <w:b/>
        </w:rPr>
        <w:t xml:space="preserve">Budget and </w:t>
      </w:r>
      <w:r w:rsidR="00111F7E" w:rsidRPr="00291900">
        <w:rPr>
          <w:rFonts w:ascii="Aptos Display" w:hAnsi="Aptos Display"/>
          <w:b/>
        </w:rPr>
        <w:t>P</w:t>
      </w:r>
      <w:r w:rsidRPr="00291900">
        <w:rPr>
          <w:rFonts w:ascii="Aptos Display" w:hAnsi="Aptos Display"/>
          <w:b/>
        </w:rPr>
        <w:t xml:space="preserve">lanning Committee </w:t>
      </w:r>
    </w:p>
    <w:p w14:paraId="740C761E" w14:textId="06DBA532" w:rsidR="00E46F09" w:rsidRPr="00291900" w:rsidRDefault="00E46F09" w:rsidP="00BE3F72">
      <w:pPr>
        <w:pStyle w:val="ListParagraph"/>
        <w:numPr>
          <w:ilvl w:val="1"/>
          <w:numId w:val="13"/>
        </w:numPr>
        <w:spacing w:after="0"/>
        <w:rPr>
          <w:rFonts w:ascii="Aptos Display" w:hAnsi="Aptos Display"/>
        </w:rPr>
      </w:pPr>
      <w:r w:rsidRPr="00291900">
        <w:rPr>
          <w:rFonts w:ascii="Aptos Display" w:hAnsi="Aptos Display"/>
        </w:rPr>
        <w:t xml:space="preserve">CUPB – </w:t>
      </w:r>
      <w:r w:rsidR="00EE2DD0">
        <w:rPr>
          <w:rFonts w:ascii="Aptos Display" w:hAnsi="Aptos Display"/>
          <w:i/>
          <w:iCs/>
        </w:rPr>
        <w:t>Did not meet</w:t>
      </w:r>
    </w:p>
    <w:p w14:paraId="1D1C48F3" w14:textId="3DC2A9CB" w:rsidR="00E46F09" w:rsidRPr="00291900" w:rsidRDefault="00E46F09" w:rsidP="00BE3F72">
      <w:pPr>
        <w:pStyle w:val="ListParagraph"/>
        <w:numPr>
          <w:ilvl w:val="1"/>
          <w:numId w:val="13"/>
        </w:numPr>
        <w:spacing w:after="0"/>
        <w:rPr>
          <w:rFonts w:ascii="Aptos Display" w:hAnsi="Aptos Display"/>
        </w:rPr>
      </w:pPr>
      <w:r w:rsidRPr="00291900">
        <w:rPr>
          <w:rFonts w:ascii="Aptos Display" w:hAnsi="Aptos Display"/>
        </w:rPr>
        <w:t xml:space="preserve">University Naming Subcommittee – </w:t>
      </w:r>
      <w:r w:rsidR="006325B9" w:rsidRPr="00291900">
        <w:rPr>
          <w:rFonts w:ascii="Aptos Display" w:hAnsi="Aptos Display"/>
        </w:rPr>
        <w:t>No report</w:t>
      </w:r>
    </w:p>
    <w:p w14:paraId="3A445371" w14:textId="3B1D224F" w:rsidR="00E46F09" w:rsidRPr="00291900" w:rsidRDefault="00E46F09" w:rsidP="00BE3F72">
      <w:pPr>
        <w:pStyle w:val="ListParagraph"/>
        <w:numPr>
          <w:ilvl w:val="1"/>
          <w:numId w:val="13"/>
        </w:numPr>
        <w:spacing w:after="0"/>
        <w:rPr>
          <w:rFonts w:ascii="Aptos Display" w:hAnsi="Aptos Display"/>
        </w:rPr>
      </w:pPr>
      <w:r w:rsidRPr="00291900">
        <w:rPr>
          <w:rFonts w:ascii="Aptos Display" w:hAnsi="Aptos Display"/>
        </w:rPr>
        <w:t xml:space="preserve">Campus Master Plan Committee – </w:t>
      </w:r>
      <w:r w:rsidR="00E65FFC">
        <w:rPr>
          <w:rFonts w:ascii="Aptos Display" w:hAnsi="Aptos Display"/>
          <w:i/>
          <w:iCs/>
        </w:rPr>
        <w:t xml:space="preserve">EIU has </w:t>
      </w:r>
      <w:r w:rsidR="0070522F">
        <w:rPr>
          <w:rFonts w:ascii="Aptos Display" w:hAnsi="Aptos Display"/>
          <w:i/>
          <w:iCs/>
        </w:rPr>
        <w:t>entered</w:t>
      </w:r>
      <w:r w:rsidR="00E65FFC">
        <w:rPr>
          <w:rFonts w:ascii="Aptos Display" w:hAnsi="Aptos Display"/>
          <w:i/>
          <w:iCs/>
        </w:rPr>
        <w:t xml:space="preserve"> </w:t>
      </w:r>
      <w:r w:rsidR="006F171B">
        <w:rPr>
          <w:rFonts w:ascii="Aptos Display" w:hAnsi="Aptos Display"/>
          <w:i/>
          <w:iCs/>
        </w:rPr>
        <w:t xml:space="preserve">into </w:t>
      </w:r>
      <w:r w:rsidR="00E65FFC">
        <w:rPr>
          <w:rFonts w:ascii="Aptos Display" w:hAnsi="Aptos Display"/>
          <w:i/>
          <w:iCs/>
        </w:rPr>
        <w:t xml:space="preserve">a contract with </w:t>
      </w:r>
      <w:r w:rsidR="00A50A9C">
        <w:rPr>
          <w:rFonts w:ascii="Aptos Display" w:hAnsi="Aptos Display"/>
          <w:i/>
          <w:iCs/>
        </w:rPr>
        <w:t>a vendor for the facilities condition assessment project.</w:t>
      </w:r>
    </w:p>
    <w:p w14:paraId="6A41EA58" w14:textId="6646BC42" w:rsidR="00E46F09" w:rsidRPr="00291900" w:rsidRDefault="00E46F09" w:rsidP="00BE3F72">
      <w:pPr>
        <w:pStyle w:val="ListParagraph"/>
        <w:numPr>
          <w:ilvl w:val="0"/>
          <w:numId w:val="13"/>
        </w:numPr>
        <w:spacing w:after="0"/>
        <w:rPr>
          <w:rFonts w:ascii="Aptos Display" w:hAnsi="Aptos Display"/>
          <w:b/>
        </w:rPr>
      </w:pPr>
      <w:r w:rsidRPr="00291900">
        <w:rPr>
          <w:rFonts w:ascii="Aptos Display" w:hAnsi="Aptos Display"/>
          <w:b/>
        </w:rPr>
        <w:t xml:space="preserve">Liaison Committee </w:t>
      </w:r>
    </w:p>
    <w:p w14:paraId="7DC81911" w14:textId="6E1E20BF" w:rsidR="00E46F09" w:rsidRPr="00291900" w:rsidRDefault="00E46F09" w:rsidP="00BE3F72">
      <w:pPr>
        <w:pStyle w:val="ListParagraph"/>
        <w:numPr>
          <w:ilvl w:val="1"/>
          <w:numId w:val="13"/>
        </w:numPr>
        <w:spacing w:after="0"/>
        <w:rPr>
          <w:rFonts w:ascii="Aptos Display" w:hAnsi="Aptos Display"/>
        </w:rPr>
      </w:pPr>
      <w:r w:rsidRPr="00291900">
        <w:rPr>
          <w:rFonts w:ascii="Aptos Display" w:hAnsi="Aptos Display"/>
        </w:rPr>
        <w:t xml:space="preserve">University Union Advisory Subcommittee – </w:t>
      </w:r>
      <w:r w:rsidR="00E94350">
        <w:rPr>
          <w:rFonts w:ascii="Aptos Display" w:hAnsi="Aptos Display"/>
          <w:i/>
          <w:iCs/>
        </w:rPr>
        <w:t>The Union Director will look at reviewing the committee</w:t>
      </w:r>
    </w:p>
    <w:p w14:paraId="5C610195" w14:textId="716054DC" w:rsidR="00D558D3" w:rsidRPr="00291900" w:rsidRDefault="00E46F09" w:rsidP="00A06954">
      <w:pPr>
        <w:pStyle w:val="ListParagraph"/>
        <w:numPr>
          <w:ilvl w:val="1"/>
          <w:numId w:val="13"/>
        </w:numPr>
        <w:spacing w:after="0"/>
        <w:rPr>
          <w:rFonts w:ascii="Aptos Display" w:hAnsi="Aptos Display"/>
          <w:i/>
          <w:iCs/>
        </w:rPr>
      </w:pPr>
      <w:r w:rsidRPr="00291900">
        <w:rPr>
          <w:rFonts w:ascii="Aptos Display" w:hAnsi="Aptos Display"/>
        </w:rPr>
        <w:t>Staff/Faculty Sena</w:t>
      </w:r>
      <w:r w:rsidR="000A7A8C" w:rsidRPr="00291900">
        <w:rPr>
          <w:rFonts w:ascii="Aptos Display" w:hAnsi="Aptos Display"/>
        </w:rPr>
        <w:t>te Relations Subcommittee</w:t>
      </w:r>
      <w:r w:rsidR="003E0864" w:rsidRPr="00291900">
        <w:rPr>
          <w:rFonts w:ascii="Aptos Display" w:hAnsi="Aptos Display"/>
        </w:rPr>
        <w:t xml:space="preserve"> – </w:t>
      </w:r>
      <w:r w:rsidR="0058249D" w:rsidRPr="00291900">
        <w:rPr>
          <w:rFonts w:ascii="Aptos Display" w:hAnsi="Aptos Display"/>
        </w:rPr>
        <w:t>No report</w:t>
      </w:r>
    </w:p>
    <w:p w14:paraId="180C158C" w14:textId="420D0C9E" w:rsidR="00D558D3" w:rsidRPr="000D1BF4" w:rsidRDefault="00E46F09" w:rsidP="000D1BF4">
      <w:pPr>
        <w:pStyle w:val="ListParagraph"/>
        <w:numPr>
          <w:ilvl w:val="0"/>
          <w:numId w:val="13"/>
        </w:numPr>
        <w:rPr>
          <w:rFonts w:ascii="Aptos" w:eastAsia="Times New Roman" w:hAnsi="Aptos"/>
          <w:i/>
          <w:iCs/>
          <w:color w:val="000000"/>
        </w:rPr>
      </w:pPr>
      <w:r w:rsidRPr="000D1BF4">
        <w:rPr>
          <w:rFonts w:ascii="Aptos Display" w:hAnsi="Aptos Display"/>
          <w:b/>
        </w:rPr>
        <w:lastRenderedPageBreak/>
        <w:t xml:space="preserve">Elections Committee </w:t>
      </w:r>
      <w:r w:rsidRPr="000D1BF4">
        <w:rPr>
          <w:rFonts w:ascii="Aptos Display" w:hAnsi="Aptos Display"/>
          <w:bCs/>
        </w:rPr>
        <w:t xml:space="preserve">– </w:t>
      </w:r>
      <w:r w:rsidR="001B39E7" w:rsidRPr="003525BC">
        <w:rPr>
          <w:rFonts w:ascii="Aptos Display" w:eastAsia="Times New Roman" w:hAnsi="Aptos Display"/>
          <w:i/>
          <w:iCs/>
          <w:color w:val="000000"/>
        </w:rPr>
        <w:t>There was a good turnout for senator nominations; 3 for AFSCME, 3 for Non-Negotiated Civil Service, and 1 for Non-Negotiated Trades.  The nomination petition was publicized via the University Newsletter, staff email, and paper flyers.  There will be an election for the contested positions on April 24 from 6:00am to 11:00pm.  ITS is setting up an electronic ballot through Qualtrics that will be emailed to staff and will only be accessible by the affected employee groups.  Staff will be able to access the ballot on their smart phones.  The results should be available the following day.  Tony Craven is considered elected for Non-Negotiated Trades since his seat was uncontested.   Officer nominations will take place next month.</w:t>
      </w:r>
    </w:p>
    <w:p w14:paraId="1C8E5B71" w14:textId="4E338B10" w:rsidR="000D00D5" w:rsidRPr="00291900" w:rsidRDefault="000D00D5" w:rsidP="00BE3F72">
      <w:pPr>
        <w:pStyle w:val="ListParagraph"/>
        <w:numPr>
          <w:ilvl w:val="0"/>
          <w:numId w:val="13"/>
        </w:numPr>
        <w:spacing w:after="0"/>
        <w:rPr>
          <w:rFonts w:ascii="Aptos Display" w:hAnsi="Aptos Display"/>
          <w:b/>
        </w:rPr>
      </w:pPr>
      <w:r w:rsidRPr="00291900">
        <w:rPr>
          <w:rFonts w:ascii="Aptos Display" w:hAnsi="Aptos Display"/>
          <w:b/>
        </w:rPr>
        <w:t>Ad Hoc Committees</w:t>
      </w:r>
    </w:p>
    <w:p w14:paraId="4838336F" w14:textId="007CB8BA" w:rsidR="000D00D5" w:rsidRPr="00291900" w:rsidRDefault="000D00D5" w:rsidP="00BE3F72">
      <w:pPr>
        <w:pStyle w:val="ListParagraph"/>
        <w:numPr>
          <w:ilvl w:val="1"/>
          <w:numId w:val="13"/>
        </w:numPr>
        <w:spacing w:after="0"/>
        <w:rPr>
          <w:rFonts w:ascii="Aptos Display" w:hAnsi="Aptos Display"/>
          <w:i/>
          <w:iCs/>
        </w:rPr>
      </w:pPr>
      <w:r w:rsidRPr="00291900">
        <w:rPr>
          <w:rFonts w:ascii="Aptos Display" w:hAnsi="Aptos Display"/>
        </w:rPr>
        <w:t>Staff Recognition/Development Committee</w:t>
      </w:r>
      <w:r w:rsidR="008804E8" w:rsidRPr="00291900">
        <w:rPr>
          <w:rFonts w:ascii="Aptos Display" w:hAnsi="Aptos Display"/>
        </w:rPr>
        <w:t xml:space="preserve"> –</w:t>
      </w:r>
      <w:r w:rsidR="00A527AB" w:rsidRPr="00291900">
        <w:rPr>
          <w:rFonts w:ascii="Aptos Display" w:hAnsi="Aptos Display"/>
        </w:rPr>
        <w:t xml:space="preserve"> </w:t>
      </w:r>
      <w:r w:rsidR="004D4767">
        <w:rPr>
          <w:rFonts w:ascii="Aptos Display" w:hAnsi="Aptos Display"/>
          <w:i/>
          <w:iCs/>
        </w:rPr>
        <w:t>Received approval to purchase more shout out cards. New cards will have an expiration date of the fiscal year in which they are issued</w:t>
      </w:r>
      <w:r w:rsidR="009C1F7C">
        <w:rPr>
          <w:rFonts w:ascii="Aptos Display" w:hAnsi="Aptos Display"/>
          <w:i/>
          <w:iCs/>
        </w:rPr>
        <w:t>.</w:t>
      </w:r>
    </w:p>
    <w:p w14:paraId="2F1A0A82" w14:textId="1BF2C63C" w:rsidR="000D00D5" w:rsidRPr="00291900" w:rsidRDefault="000D00D5" w:rsidP="00BE3F72">
      <w:pPr>
        <w:pStyle w:val="ListParagraph"/>
        <w:numPr>
          <w:ilvl w:val="1"/>
          <w:numId w:val="13"/>
        </w:numPr>
        <w:spacing w:after="0"/>
        <w:rPr>
          <w:rFonts w:ascii="Aptos Display" w:hAnsi="Aptos Display"/>
        </w:rPr>
      </w:pPr>
      <w:r w:rsidRPr="00291900">
        <w:rPr>
          <w:rFonts w:ascii="Aptos Display" w:hAnsi="Aptos Display"/>
        </w:rPr>
        <w:t>Cons</w:t>
      </w:r>
      <w:r w:rsidR="000A7A8C" w:rsidRPr="00291900">
        <w:rPr>
          <w:rFonts w:ascii="Aptos Display" w:hAnsi="Aptos Display"/>
        </w:rPr>
        <w:t>titution Review Committee – No r</w:t>
      </w:r>
      <w:r w:rsidRPr="00291900">
        <w:rPr>
          <w:rFonts w:ascii="Aptos Display" w:hAnsi="Aptos Display"/>
        </w:rPr>
        <w:t xml:space="preserve">eport </w:t>
      </w:r>
    </w:p>
    <w:p w14:paraId="1511E742" w14:textId="44769C89" w:rsidR="000D00D5" w:rsidRPr="00291900" w:rsidRDefault="000D00D5" w:rsidP="00BE3F72">
      <w:pPr>
        <w:pStyle w:val="ListParagraph"/>
        <w:numPr>
          <w:ilvl w:val="0"/>
          <w:numId w:val="13"/>
        </w:numPr>
        <w:spacing w:after="0"/>
        <w:rPr>
          <w:rFonts w:ascii="Aptos Display" w:hAnsi="Aptos Display"/>
          <w:b/>
        </w:rPr>
      </w:pPr>
      <w:r w:rsidRPr="00291900">
        <w:rPr>
          <w:rFonts w:ascii="Aptos Display" w:hAnsi="Aptos Display"/>
          <w:b/>
        </w:rPr>
        <w:t xml:space="preserve">Constituent Reports </w:t>
      </w:r>
    </w:p>
    <w:p w14:paraId="7F201B62" w14:textId="430755ED" w:rsidR="00BE3F72" w:rsidRPr="00291900" w:rsidRDefault="000D00D5" w:rsidP="00BE3F72">
      <w:pPr>
        <w:pStyle w:val="ListParagraph"/>
        <w:numPr>
          <w:ilvl w:val="1"/>
          <w:numId w:val="13"/>
        </w:numPr>
        <w:spacing w:after="0"/>
        <w:rPr>
          <w:rFonts w:ascii="Aptos Display" w:hAnsi="Aptos Display"/>
        </w:rPr>
      </w:pPr>
      <w:r w:rsidRPr="00291900">
        <w:rPr>
          <w:rFonts w:ascii="Aptos Display" w:hAnsi="Aptos Display"/>
        </w:rPr>
        <w:t>Administrative and Professional –</w:t>
      </w:r>
      <w:r w:rsidR="00B06AB4" w:rsidRPr="00291900">
        <w:rPr>
          <w:rFonts w:ascii="Aptos Display" w:hAnsi="Aptos Display"/>
        </w:rPr>
        <w:t xml:space="preserve"> </w:t>
      </w:r>
      <w:r w:rsidR="006C48A1">
        <w:rPr>
          <w:rFonts w:ascii="Aptos Display" w:hAnsi="Aptos Display"/>
          <w:i/>
          <w:iCs/>
        </w:rPr>
        <w:t xml:space="preserve">Senator McKenzie encouraged all current employees to join the </w:t>
      </w:r>
      <w:r w:rsidR="00DA49EB">
        <w:rPr>
          <w:rFonts w:ascii="Aptos Display" w:hAnsi="Aptos Display"/>
          <w:i/>
          <w:iCs/>
        </w:rPr>
        <w:t xml:space="preserve">EIU Annuitants Association. The Association regularly sends out </w:t>
      </w:r>
      <w:r w:rsidR="006844CC">
        <w:rPr>
          <w:rFonts w:ascii="Aptos Display" w:hAnsi="Aptos Display"/>
          <w:i/>
          <w:iCs/>
        </w:rPr>
        <w:t>news pertaining to SURS as well as tracks legislation that may affect SURS.</w:t>
      </w:r>
    </w:p>
    <w:p w14:paraId="718136ED" w14:textId="6AF7E56F" w:rsidR="008F65AA" w:rsidRPr="006A50AD" w:rsidRDefault="000D00D5" w:rsidP="006A50AD">
      <w:pPr>
        <w:pStyle w:val="ListParagraph"/>
        <w:numPr>
          <w:ilvl w:val="1"/>
          <w:numId w:val="13"/>
        </w:numPr>
        <w:rPr>
          <w:rFonts w:ascii="Aptos Display" w:hAnsi="Aptos Display"/>
          <w:i/>
          <w:iCs/>
        </w:rPr>
      </w:pPr>
      <w:r w:rsidRPr="006A50AD">
        <w:rPr>
          <w:rFonts w:ascii="Aptos Display" w:hAnsi="Aptos Display"/>
        </w:rPr>
        <w:t xml:space="preserve">Non-negotiated </w:t>
      </w:r>
      <w:r w:rsidR="00676B8B" w:rsidRPr="006A50AD">
        <w:rPr>
          <w:rFonts w:ascii="Aptos Display" w:hAnsi="Aptos Display"/>
        </w:rPr>
        <w:t>Civil Service</w:t>
      </w:r>
      <w:r w:rsidR="008F65AA" w:rsidRPr="006A50AD">
        <w:rPr>
          <w:rFonts w:ascii="Aptos Display" w:hAnsi="Aptos Display"/>
        </w:rPr>
        <w:t xml:space="preserve"> – </w:t>
      </w:r>
      <w:r w:rsidR="005E1164" w:rsidRPr="006A50AD">
        <w:rPr>
          <w:rFonts w:ascii="Aptos Display" w:hAnsi="Aptos Display"/>
          <w:i/>
          <w:iCs/>
        </w:rPr>
        <w:t>We have an online election set for Wednesday, April 17, for revisions to the Civil Service Council Constitution.</w:t>
      </w:r>
      <w:r w:rsidR="005E1164" w:rsidRPr="006A50AD">
        <w:rPr>
          <w:rFonts w:ascii="Aptos Display" w:hAnsi="Aptos Display"/>
          <w:i/>
          <w:iCs/>
        </w:rPr>
        <w:t xml:space="preserve"> </w:t>
      </w:r>
      <w:r w:rsidR="005E1164" w:rsidRPr="006A50AD">
        <w:rPr>
          <w:rFonts w:ascii="Aptos Display" w:hAnsi="Aptos Display"/>
          <w:i/>
          <w:iCs/>
        </w:rPr>
        <w:t xml:space="preserve">We are seeking nominees for District II (VPBA area) representative and alternate for a two-year term starting June 1, 2024.  Nomination deadline is April 30 at 4:30 pm.  </w:t>
      </w:r>
      <w:r w:rsidR="00053EF1" w:rsidRPr="006A50AD">
        <w:rPr>
          <w:rFonts w:ascii="Aptos Display" w:hAnsi="Aptos Display"/>
          <w:i/>
          <w:iCs/>
        </w:rPr>
        <w:t>An e</w:t>
      </w:r>
      <w:r w:rsidR="005E1164" w:rsidRPr="006A50AD">
        <w:rPr>
          <w:rFonts w:ascii="Aptos Display" w:hAnsi="Aptos Display"/>
          <w:i/>
          <w:iCs/>
        </w:rPr>
        <w:t>lection</w:t>
      </w:r>
      <w:r w:rsidR="00053EF1" w:rsidRPr="006A50AD">
        <w:rPr>
          <w:rFonts w:ascii="Aptos Display" w:hAnsi="Aptos Display"/>
          <w:i/>
          <w:iCs/>
        </w:rPr>
        <w:t>,</w:t>
      </w:r>
      <w:r w:rsidR="005E1164" w:rsidRPr="006A50AD">
        <w:rPr>
          <w:rFonts w:ascii="Aptos Display" w:hAnsi="Aptos Display"/>
          <w:i/>
          <w:iCs/>
        </w:rPr>
        <w:t xml:space="preserve"> if necessary, will take place May 15 online</w:t>
      </w:r>
      <w:r w:rsidR="00053EF1" w:rsidRPr="006A50AD">
        <w:rPr>
          <w:rFonts w:ascii="Aptos Display" w:hAnsi="Aptos Display"/>
          <w:i/>
          <w:iCs/>
        </w:rPr>
        <w:t xml:space="preserve">. </w:t>
      </w:r>
      <w:r w:rsidR="005E1164" w:rsidRPr="006A50AD">
        <w:rPr>
          <w:rFonts w:ascii="Aptos Display" w:hAnsi="Aptos Display"/>
          <w:i/>
          <w:iCs/>
        </w:rPr>
        <w:t>The Civil Service Council is working on a proposal for the University Administration to host the Council of Councils in 2026 or 2027.  The 2024 Council of Councils meeting will be held on October 25 at UIC.</w:t>
      </w:r>
    </w:p>
    <w:p w14:paraId="7FA93C4B" w14:textId="21686F4D" w:rsidR="000D00D5" w:rsidRPr="00291900" w:rsidRDefault="00CD6B57" w:rsidP="00BE3F72">
      <w:pPr>
        <w:pStyle w:val="ListParagraph"/>
        <w:numPr>
          <w:ilvl w:val="1"/>
          <w:numId w:val="13"/>
        </w:numPr>
        <w:spacing w:after="0"/>
        <w:rPr>
          <w:rFonts w:ascii="Aptos Display" w:hAnsi="Aptos Display"/>
        </w:rPr>
      </w:pPr>
      <w:r w:rsidRPr="00291900">
        <w:rPr>
          <w:rFonts w:ascii="Aptos Display" w:hAnsi="Aptos Display"/>
        </w:rPr>
        <w:t xml:space="preserve">Non-negotiated Trades – </w:t>
      </w:r>
      <w:r w:rsidR="00862A48" w:rsidRPr="00291900">
        <w:rPr>
          <w:rFonts w:ascii="Aptos Display" w:hAnsi="Aptos Display"/>
        </w:rPr>
        <w:t>No report</w:t>
      </w:r>
    </w:p>
    <w:p w14:paraId="1434AE96" w14:textId="09702BDB" w:rsidR="00CD6B57" w:rsidRPr="00291900" w:rsidRDefault="000A7A8C" w:rsidP="00BE3F72">
      <w:pPr>
        <w:pStyle w:val="ListParagraph"/>
        <w:numPr>
          <w:ilvl w:val="1"/>
          <w:numId w:val="13"/>
        </w:numPr>
        <w:spacing w:after="0"/>
        <w:rPr>
          <w:rFonts w:ascii="Aptos Display" w:hAnsi="Aptos Display"/>
        </w:rPr>
      </w:pPr>
      <w:r w:rsidRPr="00291900">
        <w:rPr>
          <w:rFonts w:ascii="Aptos Display" w:hAnsi="Aptos Display"/>
        </w:rPr>
        <w:t>Negotiated Trades –</w:t>
      </w:r>
      <w:r w:rsidR="00A6642B" w:rsidRPr="00291900">
        <w:rPr>
          <w:rFonts w:ascii="Aptos Display" w:hAnsi="Aptos Display"/>
        </w:rPr>
        <w:t xml:space="preserve"> </w:t>
      </w:r>
      <w:r w:rsidR="00FB7978">
        <w:rPr>
          <w:rFonts w:ascii="Aptos Display" w:hAnsi="Aptos Display"/>
        </w:rPr>
        <w:t>No report</w:t>
      </w:r>
    </w:p>
    <w:p w14:paraId="7F42BA35" w14:textId="754E9416" w:rsidR="00CD6B57" w:rsidRPr="00291900" w:rsidRDefault="000A7A8C" w:rsidP="00BE3F72">
      <w:pPr>
        <w:pStyle w:val="ListParagraph"/>
        <w:numPr>
          <w:ilvl w:val="1"/>
          <w:numId w:val="13"/>
        </w:numPr>
        <w:spacing w:after="0"/>
        <w:rPr>
          <w:rFonts w:ascii="Aptos Display" w:hAnsi="Aptos Display"/>
          <w:i/>
          <w:iCs/>
        </w:rPr>
      </w:pPr>
      <w:r w:rsidRPr="00291900">
        <w:rPr>
          <w:rFonts w:ascii="Aptos Display" w:hAnsi="Aptos Display"/>
        </w:rPr>
        <w:t xml:space="preserve">AFSCME 981 – </w:t>
      </w:r>
      <w:r w:rsidR="00FB7978">
        <w:rPr>
          <w:rFonts w:ascii="Aptos Display" w:hAnsi="Aptos Display"/>
        </w:rPr>
        <w:t>No report</w:t>
      </w:r>
    </w:p>
    <w:p w14:paraId="71FD46AF" w14:textId="59F76DCD" w:rsidR="00DD1C97" w:rsidRPr="00291900" w:rsidRDefault="000A7A8C" w:rsidP="00DC044F">
      <w:pPr>
        <w:pStyle w:val="ListParagraph"/>
        <w:numPr>
          <w:ilvl w:val="1"/>
          <w:numId w:val="13"/>
        </w:numPr>
        <w:spacing w:after="0"/>
        <w:rPr>
          <w:rFonts w:ascii="Aptos Display" w:hAnsi="Aptos Display"/>
        </w:rPr>
      </w:pPr>
      <w:r w:rsidRPr="00291900">
        <w:rPr>
          <w:rFonts w:ascii="Aptos Display" w:hAnsi="Aptos Display"/>
        </w:rPr>
        <w:t>UPD</w:t>
      </w:r>
      <w:r w:rsidR="00B20112" w:rsidRPr="00291900">
        <w:rPr>
          <w:rFonts w:ascii="Aptos Display" w:hAnsi="Aptos Display"/>
        </w:rPr>
        <w:t xml:space="preserve"> – </w:t>
      </w:r>
      <w:r w:rsidR="0034526C">
        <w:rPr>
          <w:rFonts w:ascii="Aptos Display" w:hAnsi="Aptos Display"/>
        </w:rPr>
        <w:t>No report</w:t>
      </w:r>
    </w:p>
    <w:p w14:paraId="2DCD4B3B" w14:textId="2B17F163" w:rsidR="00D037BD" w:rsidRPr="00291900" w:rsidRDefault="00D037BD" w:rsidP="00DC044F">
      <w:pPr>
        <w:pStyle w:val="ListParagraph"/>
        <w:numPr>
          <w:ilvl w:val="1"/>
          <w:numId w:val="13"/>
        </w:numPr>
        <w:spacing w:after="0"/>
        <w:rPr>
          <w:rFonts w:ascii="Aptos Display" w:hAnsi="Aptos Display"/>
        </w:rPr>
      </w:pPr>
      <w:r w:rsidRPr="00291900">
        <w:rPr>
          <w:rFonts w:ascii="Aptos Display" w:hAnsi="Aptos Display"/>
        </w:rPr>
        <w:t xml:space="preserve">Contract </w:t>
      </w:r>
      <w:r w:rsidR="00CB6FE0" w:rsidRPr="00291900">
        <w:rPr>
          <w:rFonts w:ascii="Aptos Display" w:hAnsi="Aptos Display"/>
        </w:rPr>
        <w:t>Appt or Grant Funded – No report</w:t>
      </w:r>
    </w:p>
    <w:p w14:paraId="5930DCF1" w14:textId="75255FE6" w:rsidR="00DD1C97" w:rsidRPr="00291900" w:rsidRDefault="00CD6B57" w:rsidP="00BE3F72">
      <w:pPr>
        <w:pStyle w:val="ListParagraph"/>
        <w:numPr>
          <w:ilvl w:val="1"/>
          <w:numId w:val="13"/>
        </w:numPr>
        <w:spacing w:after="0"/>
        <w:rPr>
          <w:rFonts w:ascii="Aptos Display" w:hAnsi="Aptos Display"/>
        </w:rPr>
      </w:pPr>
      <w:r w:rsidRPr="00291900">
        <w:rPr>
          <w:rFonts w:ascii="Aptos Display" w:hAnsi="Aptos Display"/>
        </w:rPr>
        <w:t>Minority Report –</w:t>
      </w:r>
      <w:r w:rsidR="002D6CDF" w:rsidRPr="00291900">
        <w:rPr>
          <w:rFonts w:ascii="Aptos Display" w:hAnsi="Aptos Display"/>
        </w:rPr>
        <w:t xml:space="preserve"> </w:t>
      </w:r>
      <w:r w:rsidR="005E05A7" w:rsidRPr="00291900">
        <w:rPr>
          <w:rFonts w:ascii="Aptos Display" w:hAnsi="Aptos Display"/>
          <w:i/>
          <w:iCs/>
        </w:rPr>
        <w:t>April is Asian</w:t>
      </w:r>
      <w:r w:rsidR="003F2B4F" w:rsidRPr="00291900">
        <w:rPr>
          <w:rFonts w:ascii="Aptos Display" w:hAnsi="Aptos Display"/>
          <w:i/>
          <w:iCs/>
        </w:rPr>
        <w:t xml:space="preserve"> </w:t>
      </w:r>
      <w:r w:rsidR="005E05A7" w:rsidRPr="00291900">
        <w:rPr>
          <w:rFonts w:ascii="Aptos Display" w:hAnsi="Aptos Display"/>
          <w:i/>
          <w:iCs/>
        </w:rPr>
        <w:t>American</w:t>
      </w:r>
      <w:r w:rsidR="00AF20E4" w:rsidRPr="00291900">
        <w:rPr>
          <w:rFonts w:ascii="Aptos Display" w:hAnsi="Aptos Display"/>
          <w:i/>
          <w:iCs/>
        </w:rPr>
        <w:t xml:space="preserve"> and </w:t>
      </w:r>
      <w:r w:rsidR="003F2B4F" w:rsidRPr="00291900">
        <w:rPr>
          <w:rFonts w:ascii="Aptos Display" w:hAnsi="Aptos Display"/>
          <w:i/>
          <w:iCs/>
        </w:rPr>
        <w:t>Pacific Islander</w:t>
      </w:r>
      <w:r w:rsidR="00AF20E4" w:rsidRPr="00291900">
        <w:rPr>
          <w:rFonts w:ascii="Aptos Display" w:hAnsi="Aptos Display"/>
          <w:i/>
          <w:iCs/>
        </w:rPr>
        <w:t xml:space="preserve"> Heritage </w:t>
      </w:r>
      <w:r w:rsidR="003F2B4F" w:rsidRPr="00291900">
        <w:rPr>
          <w:rFonts w:ascii="Aptos Display" w:hAnsi="Aptos Display"/>
          <w:i/>
          <w:iCs/>
        </w:rPr>
        <w:t>month</w:t>
      </w:r>
      <w:r w:rsidR="00017EAE" w:rsidRPr="00291900">
        <w:rPr>
          <w:rFonts w:ascii="Aptos Display" w:hAnsi="Aptos Display"/>
          <w:i/>
          <w:iCs/>
        </w:rPr>
        <w:t xml:space="preserve"> – several events are scheduled</w:t>
      </w:r>
      <w:r w:rsidR="00AF20E4" w:rsidRPr="00291900">
        <w:rPr>
          <w:rFonts w:ascii="Aptos Display" w:hAnsi="Aptos Display"/>
          <w:i/>
          <w:iCs/>
        </w:rPr>
        <w:t>.</w:t>
      </w:r>
      <w:r w:rsidR="009056DB" w:rsidRPr="00291900">
        <w:rPr>
          <w:rFonts w:ascii="Aptos Display" w:hAnsi="Aptos Display"/>
          <w:i/>
          <w:iCs/>
        </w:rPr>
        <w:t xml:space="preserve"> </w:t>
      </w:r>
    </w:p>
    <w:p w14:paraId="4EFA3912" w14:textId="4AEEECC1" w:rsidR="00DD1C97" w:rsidRPr="00291900" w:rsidRDefault="00CD6B57" w:rsidP="00BE3F72">
      <w:pPr>
        <w:pStyle w:val="ListParagraph"/>
        <w:numPr>
          <w:ilvl w:val="1"/>
          <w:numId w:val="13"/>
        </w:numPr>
        <w:rPr>
          <w:rFonts w:ascii="Aptos Display" w:hAnsi="Aptos Display"/>
        </w:rPr>
      </w:pPr>
      <w:r w:rsidRPr="00291900">
        <w:rPr>
          <w:rFonts w:ascii="Aptos Display" w:hAnsi="Aptos Display"/>
        </w:rPr>
        <w:t xml:space="preserve">EAC Report – </w:t>
      </w:r>
      <w:r w:rsidR="0065407E">
        <w:rPr>
          <w:rFonts w:ascii="Aptos Display" w:hAnsi="Aptos Display"/>
        </w:rPr>
        <w:t>No report</w:t>
      </w:r>
    </w:p>
    <w:p w14:paraId="4DBE5592" w14:textId="42AF025B" w:rsidR="00EA4320" w:rsidRPr="00291900" w:rsidRDefault="00EA4320" w:rsidP="00BE3F72">
      <w:pPr>
        <w:pStyle w:val="ListParagraph"/>
        <w:numPr>
          <w:ilvl w:val="0"/>
          <w:numId w:val="13"/>
        </w:numPr>
        <w:rPr>
          <w:rFonts w:ascii="Aptos Display" w:hAnsi="Aptos Display"/>
          <w:b/>
        </w:rPr>
      </w:pPr>
      <w:r w:rsidRPr="00291900">
        <w:rPr>
          <w:rFonts w:ascii="Aptos Display" w:hAnsi="Aptos Display"/>
          <w:b/>
        </w:rPr>
        <w:t xml:space="preserve">Liaison Reports </w:t>
      </w:r>
    </w:p>
    <w:p w14:paraId="19E5AF10" w14:textId="4FCF4DEB" w:rsidR="00EA4320" w:rsidRPr="00291900" w:rsidRDefault="000A7A8C" w:rsidP="00BE3F72">
      <w:pPr>
        <w:pStyle w:val="ListParagraph"/>
        <w:numPr>
          <w:ilvl w:val="1"/>
          <w:numId w:val="13"/>
        </w:numPr>
        <w:spacing w:after="0"/>
        <w:rPr>
          <w:rFonts w:ascii="Aptos Display" w:hAnsi="Aptos Display"/>
        </w:rPr>
      </w:pPr>
      <w:r w:rsidRPr="00291900">
        <w:rPr>
          <w:rFonts w:ascii="Aptos Display" w:hAnsi="Aptos Display"/>
        </w:rPr>
        <w:t>Student Senate – No r</w:t>
      </w:r>
      <w:r w:rsidR="00EA4320" w:rsidRPr="00291900">
        <w:rPr>
          <w:rFonts w:ascii="Aptos Display" w:hAnsi="Aptos Display"/>
        </w:rPr>
        <w:t xml:space="preserve">eport </w:t>
      </w:r>
    </w:p>
    <w:p w14:paraId="1B79B74E" w14:textId="390C10EA" w:rsidR="00EA4320" w:rsidRPr="00291900" w:rsidRDefault="000A7A8C" w:rsidP="00BE3F72">
      <w:pPr>
        <w:pStyle w:val="ListParagraph"/>
        <w:numPr>
          <w:ilvl w:val="1"/>
          <w:numId w:val="13"/>
        </w:numPr>
        <w:spacing w:after="0"/>
        <w:rPr>
          <w:rFonts w:ascii="Aptos Display" w:hAnsi="Aptos Display"/>
        </w:rPr>
      </w:pPr>
      <w:r w:rsidRPr="00291900">
        <w:rPr>
          <w:rFonts w:ascii="Aptos Display" w:hAnsi="Aptos Display"/>
        </w:rPr>
        <w:t>Faculty Senate – No r</w:t>
      </w:r>
      <w:r w:rsidR="00EA4320" w:rsidRPr="00291900">
        <w:rPr>
          <w:rFonts w:ascii="Aptos Display" w:hAnsi="Aptos Display"/>
        </w:rPr>
        <w:t xml:space="preserve">eport </w:t>
      </w:r>
    </w:p>
    <w:p w14:paraId="44CC7C61" w14:textId="4BAC0887" w:rsidR="00CF1DEA" w:rsidRPr="00291900" w:rsidRDefault="00EA4320" w:rsidP="004245E0">
      <w:pPr>
        <w:pStyle w:val="ListParagraph"/>
        <w:numPr>
          <w:ilvl w:val="1"/>
          <w:numId w:val="13"/>
        </w:numPr>
        <w:spacing w:after="0"/>
        <w:rPr>
          <w:rFonts w:ascii="Aptos Display" w:hAnsi="Aptos Display"/>
          <w:b/>
          <w:bCs/>
          <w:i/>
          <w:iCs/>
        </w:rPr>
      </w:pPr>
      <w:r w:rsidRPr="00291900">
        <w:rPr>
          <w:rFonts w:ascii="Aptos Display" w:hAnsi="Aptos Display"/>
        </w:rPr>
        <w:t xml:space="preserve">VPBA Report </w:t>
      </w:r>
      <w:r w:rsidR="00885730" w:rsidRPr="00291900">
        <w:rPr>
          <w:rFonts w:ascii="Aptos Display" w:hAnsi="Aptos Display"/>
        </w:rPr>
        <w:t>–</w:t>
      </w:r>
      <w:r w:rsidR="00701056">
        <w:rPr>
          <w:rFonts w:ascii="Aptos Display" w:hAnsi="Aptos Display"/>
        </w:rPr>
        <w:t xml:space="preserve"> </w:t>
      </w:r>
      <w:r w:rsidR="00701056">
        <w:rPr>
          <w:rFonts w:ascii="Aptos Display" w:hAnsi="Aptos Display"/>
          <w:i/>
          <w:iCs/>
        </w:rPr>
        <w:t xml:space="preserve">We are very close to a signed contract on the new </w:t>
      </w:r>
      <w:r w:rsidR="00DA599E">
        <w:rPr>
          <w:rFonts w:ascii="Aptos Display" w:hAnsi="Aptos Display"/>
          <w:i/>
          <w:iCs/>
        </w:rPr>
        <w:t xml:space="preserve">science building. </w:t>
      </w:r>
      <w:r w:rsidR="00CE0062">
        <w:rPr>
          <w:rFonts w:ascii="Aptos Display" w:hAnsi="Aptos Display"/>
          <w:i/>
          <w:iCs/>
        </w:rPr>
        <w:t xml:space="preserve">Bidding will start in January for the utility tunnel project with work starting next fall. </w:t>
      </w:r>
      <w:r w:rsidR="002F0D28">
        <w:rPr>
          <w:rFonts w:ascii="Aptos Display" w:hAnsi="Aptos Display"/>
          <w:i/>
          <w:iCs/>
        </w:rPr>
        <w:t xml:space="preserve">Work at the Rec Center will be done mid-June. The structure of the </w:t>
      </w:r>
      <w:r w:rsidR="0070522F">
        <w:rPr>
          <w:rFonts w:ascii="Aptos Display" w:hAnsi="Aptos Display"/>
          <w:i/>
          <w:iCs/>
        </w:rPr>
        <w:t>smokestack</w:t>
      </w:r>
      <w:r w:rsidR="002F0D28">
        <w:rPr>
          <w:rFonts w:ascii="Aptos Display" w:hAnsi="Aptos Display"/>
          <w:i/>
          <w:iCs/>
        </w:rPr>
        <w:t xml:space="preserve"> at the Old Steam Plant is being looked at</w:t>
      </w:r>
      <w:r w:rsidR="00E81B3B">
        <w:rPr>
          <w:rFonts w:ascii="Aptos Display" w:hAnsi="Aptos Display"/>
          <w:i/>
          <w:iCs/>
        </w:rPr>
        <w:t xml:space="preserve"> and it will probably need to come down. </w:t>
      </w:r>
      <w:r w:rsidR="00C63593">
        <w:rPr>
          <w:rFonts w:ascii="Aptos Display" w:hAnsi="Aptos Display"/>
          <w:i/>
          <w:iCs/>
        </w:rPr>
        <w:t>Roof work at Buzzard &amp; Lantz will happen this summer. Inventory is moving to an RFID system</w:t>
      </w:r>
      <w:r w:rsidR="00393AC6">
        <w:rPr>
          <w:rFonts w:ascii="Aptos Display" w:hAnsi="Aptos Display"/>
          <w:i/>
          <w:iCs/>
        </w:rPr>
        <w:t xml:space="preserve"> and temporary help will be hired to assist in the transition. This means retagging of all </w:t>
      </w:r>
      <w:r w:rsidR="004A1141">
        <w:rPr>
          <w:rFonts w:ascii="Aptos Display" w:hAnsi="Aptos Display"/>
          <w:i/>
          <w:iCs/>
        </w:rPr>
        <w:t xml:space="preserve">red tagged items. </w:t>
      </w:r>
      <w:r w:rsidR="004D3DDD">
        <w:rPr>
          <w:rFonts w:ascii="Aptos Display" w:hAnsi="Aptos Display"/>
          <w:i/>
          <w:iCs/>
        </w:rPr>
        <w:t xml:space="preserve">Just over 50% of employees have completed the Cyber Security Training as of now. </w:t>
      </w:r>
      <w:r w:rsidR="00C80C36">
        <w:rPr>
          <w:rFonts w:ascii="Aptos Display" w:hAnsi="Aptos Display"/>
          <w:i/>
          <w:iCs/>
        </w:rPr>
        <w:t>The Dean of Students search starts this week with four candidates.</w:t>
      </w:r>
      <w:r w:rsidR="002132DE">
        <w:rPr>
          <w:rFonts w:ascii="Aptos Display" w:hAnsi="Aptos Display"/>
          <w:i/>
          <w:iCs/>
        </w:rPr>
        <w:t xml:space="preserve"> The first round of Zoom interviews for FPM Director have been done. </w:t>
      </w:r>
      <w:r w:rsidR="00F803FA">
        <w:rPr>
          <w:rFonts w:ascii="Aptos Display" w:hAnsi="Aptos Display"/>
          <w:i/>
          <w:iCs/>
        </w:rPr>
        <w:t xml:space="preserve">Interviews are taking place in April for </w:t>
      </w:r>
      <w:r w:rsidR="00F803FA">
        <w:rPr>
          <w:rFonts w:ascii="Aptos Display" w:hAnsi="Aptos Display"/>
          <w:i/>
          <w:iCs/>
        </w:rPr>
        <w:lastRenderedPageBreak/>
        <w:t xml:space="preserve">Environmental Health &amp; Safety position. </w:t>
      </w:r>
      <w:r w:rsidR="002834E7">
        <w:rPr>
          <w:rFonts w:ascii="Aptos Display" w:hAnsi="Aptos Display"/>
          <w:i/>
          <w:iCs/>
        </w:rPr>
        <w:t xml:space="preserve">Our Financial Aid Office is ready to process FAFSAs. </w:t>
      </w:r>
      <w:r w:rsidR="00DC6B05">
        <w:rPr>
          <w:rFonts w:ascii="Aptos Display" w:hAnsi="Aptos Display"/>
          <w:i/>
          <w:iCs/>
        </w:rPr>
        <w:t>Years of Service will be held April 17</w:t>
      </w:r>
      <w:r w:rsidR="00DC6B05" w:rsidRPr="00DC6B05">
        <w:rPr>
          <w:rFonts w:ascii="Aptos Display" w:hAnsi="Aptos Display"/>
          <w:i/>
          <w:iCs/>
          <w:vertAlign w:val="superscript"/>
        </w:rPr>
        <w:t>th</w:t>
      </w:r>
      <w:r w:rsidR="00DC6B05">
        <w:rPr>
          <w:rFonts w:ascii="Aptos Display" w:hAnsi="Aptos Display"/>
          <w:i/>
          <w:iCs/>
        </w:rPr>
        <w:t xml:space="preserve">. </w:t>
      </w:r>
      <w:r w:rsidR="00D2681E">
        <w:rPr>
          <w:rFonts w:ascii="Aptos Display" w:hAnsi="Aptos Display"/>
          <w:i/>
          <w:iCs/>
        </w:rPr>
        <w:t>Athletics is hosting EIU Day at the baseball game on the 24</w:t>
      </w:r>
      <w:r w:rsidR="00D2681E" w:rsidRPr="00D2681E">
        <w:rPr>
          <w:rFonts w:ascii="Aptos Display" w:hAnsi="Aptos Display"/>
          <w:i/>
          <w:iCs/>
          <w:vertAlign w:val="superscript"/>
        </w:rPr>
        <w:t>th</w:t>
      </w:r>
      <w:r w:rsidR="00D2681E">
        <w:rPr>
          <w:rFonts w:ascii="Aptos Display" w:hAnsi="Aptos Display"/>
          <w:i/>
          <w:iCs/>
        </w:rPr>
        <w:t>.</w:t>
      </w:r>
    </w:p>
    <w:p w14:paraId="087C43E0" w14:textId="74EB0002" w:rsidR="00F54C5D" w:rsidRPr="00291900" w:rsidRDefault="00880854" w:rsidP="00F54C5D">
      <w:pPr>
        <w:pStyle w:val="ListParagraph"/>
        <w:numPr>
          <w:ilvl w:val="0"/>
          <w:numId w:val="13"/>
        </w:numPr>
        <w:spacing w:after="0"/>
        <w:rPr>
          <w:rFonts w:ascii="Aptos Display" w:hAnsi="Aptos Display"/>
          <w:b/>
          <w:bCs/>
        </w:rPr>
      </w:pPr>
      <w:r w:rsidRPr="00291900">
        <w:rPr>
          <w:rFonts w:ascii="Aptos Display" w:hAnsi="Aptos Display"/>
          <w:b/>
          <w:bCs/>
        </w:rPr>
        <w:t>Unfinished Business</w:t>
      </w:r>
    </w:p>
    <w:p w14:paraId="3088BDF9" w14:textId="31650447" w:rsidR="00880854" w:rsidRPr="00291900" w:rsidRDefault="00D7596C" w:rsidP="00880854">
      <w:pPr>
        <w:pStyle w:val="ListParagraph"/>
        <w:numPr>
          <w:ilvl w:val="1"/>
          <w:numId w:val="13"/>
        </w:numPr>
        <w:spacing w:after="0"/>
        <w:rPr>
          <w:rFonts w:ascii="Aptos Display" w:hAnsi="Aptos Display"/>
          <w:b/>
          <w:bCs/>
          <w:i/>
          <w:iCs/>
        </w:rPr>
      </w:pPr>
      <w:r>
        <w:rPr>
          <w:rFonts w:ascii="Aptos Display" w:hAnsi="Aptos Display"/>
          <w:i/>
          <w:iCs/>
        </w:rPr>
        <w:t>Any donations for the Larry Shobe Memorial should note that it’s in memory of Larry Shobe</w:t>
      </w:r>
      <w:r w:rsidR="005E79D2">
        <w:rPr>
          <w:rFonts w:ascii="Aptos Display" w:hAnsi="Aptos Display"/>
          <w:i/>
          <w:iCs/>
        </w:rPr>
        <w:t>.</w:t>
      </w:r>
    </w:p>
    <w:p w14:paraId="653904D3" w14:textId="7BCB2D43" w:rsidR="008E195A" w:rsidRPr="00291900" w:rsidRDefault="008E195A" w:rsidP="00880854">
      <w:pPr>
        <w:pStyle w:val="ListParagraph"/>
        <w:numPr>
          <w:ilvl w:val="1"/>
          <w:numId w:val="13"/>
        </w:numPr>
        <w:spacing w:after="0"/>
        <w:rPr>
          <w:rFonts w:ascii="Aptos Display" w:hAnsi="Aptos Display"/>
          <w:b/>
          <w:bCs/>
          <w:i/>
          <w:iCs/>
        </w:rPr>
      </w:pPr>
      <w:r w:rsidRPr="00291900">
        <w:rPr>
          <w:rFonts w:ascii="Aptos Display" w:hAnsi="Aptos Display"/>
          <w:i/>
          <w:iCs/>
        </w:rPr>
        <w:t>D</w:t>
      </w:r>
      <w:r w:rsidR="005E79D2">
        <w:rPr>
          <w:rFonts w:ascii="Aptos Display" w:hAnsi="Aptos Display"/>
          <w:i/>
          <w:iCs/>
        </w:rPr>
        <w:t>onna Nofke</w:t>
      </w:r>
      <w:r w:rsidR="00FE495A">
        <w:rPr>
          <w:rFonts w:ascii="Aptos Display" w:hAnsi="Aptos Display"/>
          <w:i/>
          <w:iCs/>
        </w:rPr>
        <w:t xml:space="preserve"> &amp; Teresa Jones from HR</w:t>
      </w:r>
      <w:r w:rsidR="005E79D2">
        <w:rPr>
          <w:rFonts w:ascii="Aptos Display" w:hAnsi="Aptos Display"/>
          <w:i/>
          <w:iCs/>
        </w:rPr>
        <w:t xml:space="preserve"> </w:t>
      </w:r>
      <w:r w:rsidR="00FE495A">
        <w:rPr>
          <w:rFonts w:ascii="Aptos Display" w:hAnsi="Aptos Display"/>
          <w:i/>
          <w:iCs/>
        </w:rPr>
        <w:t>will</w:t>
      </w:r>
      <w:r w:rsidR="005E79D2">
        <w:rPr>
          <w:rFonts w:ascii="Aptos Display" w:hAnsi="Aptos Display"/>
          <w:i/>
          <w:iCs/>
        </w:rPr>
        <w:t xml:space="preserve"> be retiring April 30</w:t>
      </w:r>
      <w:r w:rsidR="005E79D2" w:rsidRPr="00FE495A">
        <w:rPr>
          <w:rFonts w:ascii="Aptos Display" w:hAnsi="Aptos Display"/>
          <w:i/>
          <w:iCs/>
          <w:vertAlign w:val="superscript"/>
        </w:rPr>
        <w:t>th</w:t>
      </w:r>
      <w:r w:rsidR="00FE495A">
        <w:rPr>
          <w:rFonts w:ascii="Aptos Display" w:hAnsi="Aptos Display"/>
          <w:i/>
          <w:iCs/>
        </w:rPr>
        <w:t>. Amie Calvert will be leading HR in Linda Holloway’s absence.</w:t>
      </w:r>
    </w:p>
    <w:p w14:paraId="39E5AD5E" w14:textId="40A65347" w:rsidR="00A012F9" w:rsidRPr="00291900" w:rsidRDefault="00A012F9" w:rsidP="00A012F9">
      <w:pPr>
        <w:pStyle w:val="ListParagraph"/>
        <w:numPr>
          <w:ilvl w:val="0"/>
          <w:numId w:val="13"/>
        </w:numPr>
        <w:spacing w:after="0"/>
        <w:rPr>
          <w:rFonts w:ascii="Aptos Display" w:hAnsi="Aptos Display"/>
          <w:b/>
          <w:bCs/>
        </w:rPr>
      </w:pPr>
      <w:r w:rsidRPr="00291900">
        <w:rPr>
          <w:rFonts w:ascii="Aptos Display" w:hAnsi="Aptos Display"/>
          <w:b/>
          <w:bCs/>
        </w:rPr>
        <w:t>New Business</w:t>
      </w:r>
    </w:p>
    <w:p w14:paraId="519124CE" w14:textId="0E588EA8" w:rsidR="00E25116" w:rsidRPr="00291900" w:rsidRDefault="00271BF4" w:rsidP="00E25116">
      <w:pPr>
        <w:pStyle w:val="ListParagraph"/>
        <w:numPr>
          <w:ilvl w:val="1"/>
          <w:numId w:val="13"/>
        </w:numPr>
        <w:spacing w:after="0"/>
        <w:rPr>
          <w:rFonts w:ascii="Aptos Display" w:hAnsi="Aptos Display"/>
          <w:b/>
          <w:bCs/>
        </w:rPr>
      </w:pPr>
      <w:r>
        <w:rPr>
          <w:rFonts w:ascii="Aptos Display" w:hAnsi="Aptos Display"/>
          <w:i/>
          <w:iCs/>
        </w:rPr>
        <w:t xml:space="preserve">Spring Fest will take place next week at Doudna. </w:t>
      </w:r>
    </w:p>
    <w:p w14:paraId="69A26317" w14:textId="77777777" w:rsidR="00BF7FCE" w:rsidRPr="00291900" w:rsidRDefault="00BF7FCE" w:rsidP="00AC2762">
      <w:pPr>
        <w:spacing w:after="0"/>
        <w:rPr>
          <w:rFonts w:ascii="Aptos Display" w:hAnsi="Aptos Display"/>
          <w:b/>
          <w:bCs/>
        </w:rPr>
      </w:pPr>
    </w:p>
    <w:p w14:paraId="482A4C97" w14:textId="460AFF2E" w:rsidR="009E1396" w:rsidRPr="00291900" w:rsidRDefault="00AC2762" w:rsidP="00AC2762">
      <w:pPr>
        <w:spacing w:after="0"/>
        <w:rPr>
          <w:rFonts w:ascii="Aptos Display" w:hAnsi="Aptos Display"/>
          <w:b/>
        </w:rPr>
      </w:pPr>
      <w:r w:rsidRPr="00291900">
        <w:rPr>
          <w:rFonts w:ascii="Aptos Display" w:hAnsi="Aptos Display"/>
          <w:b/>
          <w:bCs/>
        </w:rPr>
        <w:t xml:space="preserve">Adjourned </w:t>
      </w:r>
      <w:r w:rsidR="00834564">
        <w:rPr>
          <w:rFonts w:ascii="Aptos Display" w:hAnsi="Aptos Display"/>
          <w:b/>
          <w:bCs/>
        </w:rPr>
        <w:t>1:55</w:t>
      </w:r>
      <w:r w:rsidR="00D605CE" w:rsidRPr="00291900">
        <w:rPr>
          <w:rFonts w:ascii="Aptos Display" w:hAnsi="Aptos Display"/>
          <w:b/>
          <w:bCs/>
        </w:rPr>
        <w:t xml:space="preserve"> </w:t>
      </w:r>
      <w:r w:rsidRPr="00291900">
        <w:rPr>
          <w:rFonts w:ascii="Aptos Display" w:hAnsi="Aptos Display"/>
          <w:b/>
          <w:bCs/>
        </w:rPr>
        <w:t>pm</w:t>
      </w:r>
      <w:r w:rsidR="00AA5C80" w:rsidRPr="00291900">
        <w:rPr>
          <w:rFonts w:ascii="Aptos Display" w:hAnsi="Aptos Display"/>
          <w:b/>
          <w:bCs/>
        </w:rPr>
        <w:t xml:space="preserve"> </w:t>
      </w:r>
    </w:p>
    <w:p w14:paraId="19C920E3" w14:textId="77777777" w:rsidR="009E1396" w:rsidRPr="0011744E" w:rsidRDefault="009E1396" w:rsidP="00F5293F">
      <w:pPr>
        <w:spacing w:after="0"/>
      </w:pPr>
    </w:p>
    <w:p w14:paraId="53FF6ABF" w14:textId="77777777" w:rsidR="000D00D5" w:rsidRDefault="000D00D5" w:rsidP="00F5293F">
      <w:pPr>
        <w:spacing w:after="0"/>
      </w:pPr>
    </w:p>
    <w:p w14:paraId="08AF09C4" w14:textId="72841A7D" w:rsidR="000D00D5" w:rsidRPr="00E46F09" w:rsidRDefault="000D00D5" w:rsidP="009E6EB4">
      <w:pPr>
        <w:spacing w:after="0"/>
        <w:ind w:left="720"/>
      </w:pPr>
      <w:r>
        <w:tab/>
      </w:r>
    </w:p>
    <w:sectPr w:rsidR="000D00D5" w:rsidRPr="00E46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EAB"/>
    <w:multiLevelType w:val="hybridMultilevel"/>
    <w:tmpl w:val="BAF6E3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01459A"/>
    <w:multiLevelType w:val="hybridMultilevel"/>
    <w:tmpl w:val="95EAB226"/>
    <w:lvl w:ilvl="0" w:tplc="0DE0AD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1F39B3"/>
    <w:multiLevelType w:val="hybridMultilevel"/>
    <w:tmpl w:val="1C427DF4"/>
    <w:lvl w:ilvl="0" w:tplc="245081A0">
      <w:start w:val="1"/>
      <w:numFmt w:val="upperLetter"/>
      <w:lvlText w:val="%1."/>
      <w:lvlJc w:val="left"/>
      <w:pPr>
        <w:ind w:left="1080" w:hanging="360"/>
      </w:pPr>
      <w:rPr>
        <w:rFonts w:hint="default"/>
      </w:rPr>
    </w:lvl>
    <w:lvl w:ilvl="1" w:tplc="723AB4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393259"/>
    <w:multiLevelType w:val="hybridMultilevel"/>
    <w:tmpl w:val="69CC28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C2FAF"/>
    <w:multiLevelType w:val="hybridMultilevel"/>
    <w:tmpl w:val="91E2F06A"/>
    <w:lvl w:ilvl="0" w:tplc="1D20C1A6">
      <w:numFmt w:val="bullet"/>
      <w:lvlText w:val="-"/>
      <w:lvlJc w:val="left"/>
      <w:pPr>
        <w:ind w:left="1080" w:hanging="360"/>
      </w:pPr>
      <w:rPr>
        <w:rFonts w:ascii="Calibri" w:eastAsiaTheme="minorHAnsi" w:hAnsi="Calibri" w:cs="Calibr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B443CF"/>
    <w:multiLevelType w:val="hybridMultilevel"/>
    <w:tmpl w:val="62D4DB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B0C1FEF"/>
    <w:multiLevelType w:val="hybridMultilevel"/>
    <w:tmpl w:val="5E2046D0"/>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2CD514AE"/>
    <w:multiLevelType w:val="hybridMultilevel"/>
    <w:tmpl w:val="F8A456B4"/>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C7C1653"/>
    <w:multiLevelType w:val="hybridMultilevel"/>
    <w:tmpl w:val="6E36A394"/>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468B779F"/>
    <w:multiLevelType w:val="hybridMultilevel"/>
    <w:tmpl w:val="B4D24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A5F5FAA"/>
    <w:multiLevelType w:val="hybridMultilevel"/>
    <w:tmpl w:val="8ADA39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B5B1AAB"/>
    <w:multiLevelType w:val="hybridMultilevel"/>
    <w:tmpl w:val="8CEEF5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40FC1"/>
    <w:multiLevelType w:val="hybridMultilevel"/>
    <w:tmpl w:val="EDBC0060"/>
    <w:lvl w:ilvl="0" w:tplc="D9FC23C8">
      <w:start w:val="1"/>
      <w:numFmt w:val="upperLetter"/>
      <w:lvlText w:val="%1."/>
      <w:lvlJc w:val="left"/>
      <w:pPr>
        <w:ind w:left="72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660D0"/>
    <w:multiLevelType w:val="hybridMultilevel"/>
    <w:tmpl w:val="5DCCBCDE"/>
    <w:lvl w:ilvl="0" w:tplc="46021834">
      <w:start w:val="1"/>
      <w:numFmt w:val="upperRoman"/>
      <w:lvlText w:val="%1."/>
      <w:lvlJc w:val="left"/>
      <w:pPr>
        <w:ind w:left="1440" w:hanging="72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1B60DD"/>
    <w:multiLevelType w:val="hybridMultilevel"/>
    <w:tmpl w:val="BD54BCEA"/>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6D8D76BC"/>
    <w:multiLevelType w:val="hybridMultilevel"/>
    <w:tmpl w:val="CDCA6A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00E22C2"/>
    <w:multiLevelType w:val="hybridMultilevel"/>
    <w:tmpl w:val="54408D8C"/>
    <w:lvl w:ilvl="0" w:tplc="A75C1E02">
      <w:start w:val="1"/>
      <w:numFmt w:val="upperLetter"/>
      <w:lvlText w:val="%1."/>
      <w:lvlJc w:val="left"/>
      <w:pPr>
        <w:ind w:left="720" w:hanging="360"/>
      </w:pPr>
      <w:rPr>
        <w:b/>
        <w:bCs/>
        <w:i w:val="0"/>
        <w:iCs w:val="0"/>
      </w:rPr>
    </w:lvl>
    <w:lvl w:ilvl="1" w:tplc="C8E6BA04">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0768091">
    <w:abstractNumId w:val="13"/>
  </w:num>
  <w:num w:numId="2" w16cid:durableId="1403017964">
    <w:abstractNumId w:val="9"/>
  </w:num>
  <w:num w:numId="3" w16cid:durableId="629822004">
    <w:abstractNumId w:val="10"/>
  </w:num>
  <w:num w:numId="4" w16cid:durableId="1811709347">
    <w:abstractNumId w:val="5"/>
  </w:num>
  <w:num w:numId="5" w16cid:durableId="900872182">
    <w:abstractNumId w:val="0"/>
  </w:num>
  <w:num w:numId="6" w16cid:durableId="1062677820">
    <w:abstractNumId w:val="3"/>
  </w:num>
  <w:num w:numId="7" w16cid:durableId="393699918">
    <w:abstractNumId w:val="1"/>
  </w:num>
  <w:num w:numId="8" w16cid:durableId="2118744597">
    <w:abstractNumId w:val="12"/>
  </w:num>
  <w:num w:numId="9" w16cid:durableId="913051231">
    <w:abstractNumId w:val="2"/>
  </w:num>
  <w:num w:numId="10" w16cid:durableId="308822573">
    <w:abstractNumId w:val="7"/>
  </w:num>
  <w:num w:numId="11" w16cid:durableId="1133788586">
    <w:abstractNumId w:val="14"/>
  </w:num>
  <w:num w:numId="12" w16cid:durableId="1277716331">
    <w:abstractNumId w:val="11"/>
  </w:num>
  <w:num w:numId="13" w16cid:durableId="1347295669">
    <w:abstractNumId w:val="16"/>
  </w:num>
  <w:num w:numId="14" w16cid:durableId="687485162">
    <w:abstractNumId w:val="8"/>
  </w:num>
  <w:num w:numId="15" w16cid:durableId="965351980">
    <w:abstractNumId w:val="6"/>
  </w:num>
  <w:num w:numId="16" w16cid:durableId="1705398383">
    <w:abstractNumId w:val="15"/>
  </w:num>
  <w:num w:numId="17" w16cid:durableId="20519588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F"/>
    <w:rsid w:val="00001439"/>
    <w:rsid w:val="00007543"/>
    <w:rsid w:val="0001311D"/>
    <w:rsid w:val="00014AAB"/>
    <w:rsid w:val="000155C8"/>
    <w:rsid w:val="00015AB1"/>
    <w:rsid w:val="0001776F"/>
    <w:rsid w:val="00017EAE"/>
    <w:rsid w:val="00026B2A"/>
    <w:rsid w:val="00027402"/>
    <w:rsid w:val="00035AFD"/>
    <w:rsid w:val="00036C5C"/>
    <w:rsid w:val="00037976"/>
    <w:rsid w:val="00041545"/>
    <w:rsid w:val="00043E14"/>
    <w:rsid w:val="00045518"/>
    <w:rsid w:val="00051694"/>
    <w:rsid w:val="000524DD"/>
    <w:rsid w:val="00053EF1"/>
    <w:rsid w:val="000542B4"/>
    <w:rsid w:val="00055A37"/>
    <w:rsid w:val="00057299"/>
    <w:rsid w:val="00062865"/>
    <w:rsid w:val="0006492A"/>
    <w:rsid w:val="000668D4"/>
    <w:rsid w:val="000710D1"/>
    <w:rsid w:val="00072A84"/>
    <w:rsid w:val="00074DFA"/>
    <w:rsid w:val="000751A9"/>
    <w:rsid w:val="00075F59"/>
    <w:rsid w:val="000767E3"/>
    <w:rsid w:val="000767E7"/>
    <w:rsid w:val="00084B68"/>
    <w:rsid w:val="00086C4C"/>
    <w:rsid w:val="00090BB4"/>
    <w:rsid w:val="00092834"/>
    <w:rsid w:val="000A67FB"/>
    <w:rsid w:val="000A7A8C"/>
    <w:rsid w:val="000C18EC"/>
    <w:rsid w:val="000C3201"/>
    <w:rsid w:val="000C53AD"/>
    <w:rsid w:val="000D00D5"/>
    <w:rsid w:val="000D0FB0"/>
    <w:rsid w:val="000D1BF4"/>
    <w:rsid w:val="000D34D0"/>
    <w:rsid w:val="000D4F5E"/>
    <w:rsid w:val="000E0AC3"/>
    <w:rsid w:val="000E284F"/>
    <w:rsid w:val="000E39B3"/>
    <w:rsid w:val="000E41E9"/>
    <w:rsid w:val="000E4DEA"/>
    <w:rsid w:val="000E4F14"/>
    <w:rsid w:val="000E54FA"/>
    <w:rsid w:val="000E622D"/>
    <w:rsid w:val="000F0853"/>
    <w:rsid w:val="000F6C25"/>
    <w:rsid w:val="000F70BF"/>
    <w:rsid w:val="000F7367"/>
    <w:rsid w:val="00104C59"/>
    <w:rsid w:val="00104E9D"/>
    <w:rsid w:val="00105A43"/>
    <w:rsid w:val="0010610B"/>
    <w:rsid w:val="001106A1"/>
    <w:rsid w:val="00111F7E"/>
    <w:rsid w:val="0011240B"/>
    <w:rsid w:val="00114FFE"/>
    <w:rsid w:val="0011744E"/>
    <w:rsid w:val="00121562"/>
    <w:rsid w:val="0012231D"/>
    <w:rsid w:val="00124572"/>
    <w:rsid w:val="001255A3"/>
    <w:rsid w:val="0012701D"/>
    <w:rsid w:val="00127257"/>
    <w:rsid w:val="001313E0"/>
    <w:rsid w:val="00145C87"/>
    <w:rsid w:val="00157F28"/>
    <w:rsid w:val="00183376"/>
    <w:rsid w:val="00190F6B"/>
    <w:rsid w:val="0019488C"/>
    <w:rsid w:val="00194A35"/>
    <w:rsid w:val="00195548"/>
    <w:rsid w:val="00195ED7"/>
    <w:rsid w:val="001A0E1D"/>
    <w:rsid w:val="001A1B3D"/>
    <w:rsid w:val="001A2C72"/>
    <w:rsid w:val="001A46D2"/>
    <w:rsid w:val="001A4EA8"/>
    <w:rsid w:val="001A6A4F"/>
    <w:rsid w:val="001B39E7"/>
    <w:rsid w:val="001D0B29"/>
    <w:rsid w:val="001D3B1D"/>
    <w:rsid w:val="001D411F"/>
    <w:rsid w:val="001D7940"/>
    <w:rsid w:val="001E23B9"/>
    <w:rsid w:val="001E4DF6"/>
    <w:rsid w:val="001E7483"/>
    <w:rsid w:val="001F10D1"/>
    <w:rsid w:val="001F1AA8"/>
    <w:rsid w:val="001F1E38"/>
    <w:rsid w:val="001F1E6E"/>
    <w:rsid w:val="001F3A32"/>
    <w:rsid w:val="001F5600"/>
    <w:rsid w:val="00205927"/>
    <w:rsid w:val="0021033B"/>
    <w:rsid w:val="00210E7C"/>
    <w:rsid w:val="00211794"/>
    <w:rsid w:val="00212FEC"/>
    <w:rsid w:val="002132DE"/>
    <w:rsid w:val="00215308"/>
    <w:rsid w:val="00215EF2"/>
    <w:rsid w:val="00222D60"/>
    <w:rsid w:val="00230790"/>
    <w:rsid w:val="00232BCD"/>
    <w:rsid w:val="00240FC5"/>
    <w:rsid w:val="00244374"/>
    <w:rsid w:val="002478DE"/>
    <w:rsid w:val="002519C8"/>
    <w:rsid w:val="00255634"/>
    <w:rsid w:val="00256370"/>
    <w:rsid w:val="00257564"/>
    <w:rsid w:val="00257CD3"/>
    <w:rsid w:val="002609B8"/>
    <w:rsid w:val="0026100B"/>
    <w:rsid w:val="002627D2"/>
    <w:rsid w:val="002705E9"/>
    <w:rsid w:val="002713F5"/>
    <w:rsid w:val="00271BF4"/>
    <w:rsid w:val="00273684"/>
    <w:rsid w:val="00273F69"/>
    <w:rsid w:val="00274709"/>
    <w:rsid w:val="0027666E"/>
    <w:rsid w:val="0028340B"/>
    <w:rsid w:val="002834E7"/>
    <w:rsid w:val="002865FC"/>
    <w:rsid w:val="00287456"/>
    <w:rsid w:val="00287DBB"/>
    <w:rsid w:val="00290F82"/>
    <w:rsid w:val="00291900"/>
    <w:rsid w:val="0029441A"/>
    <w:rsid w:val="002967E8"/>
    <w:rsid w:val="002A284D"/>
    <w:rsid w:val="002A3470"/>
    <w:rsid w:val="002A4A4E"/>
    <w:rsid w:val="002A5DEB"/>
    <w:rsid w:val="002A6E13"/>
    <w:rsid w:val="002B30E9"/>
    <w:rsid w:val="002B3FAB"/>
    <w:rsid w:val="002B465F"/>
    <w:rsid w:val="002B5C59"/>
    <w:rsid w:val="002D080C"/>
    <w:rsid w:val="002D114C"/>
    <w:rsid w:val="002D360D"/>
    <w:rsid w:val="002D4418"/>
    <w:rsid w:val="002D6CDF"/>
    <w:rsid w:val="002E2242"/>
    <w:rsid w:val="002E3846"/>
    <w:rsid w:val="002E573A"/>
    <w:rsid w:val="002E6694"/>
    <w:rsid w:val="002E68CB"/>
    <w:rsid w:val="002E6CD7"/>
    <w:rsid w:val="002F03FE"/>
    <w:rsid w:val="002F0D28"/>
    <w:rsid w:val="002F2E78"/>
    <w:rsid w:val="002F6EB9"/>
    <w:rsid w:val="002F7E3E"/>
    <w:rsid w:val="00306D47"/>
    <w:rsid w:val="00307F49"/>
    <w:rsid w:val="00316CD4"/>
    <w:rsid w:val="00322A62"/>
    <w:rsid w:val="003232D6"/>
    <w:rsid w:val="003279BD"/>
    <w:rsid w:val="00330BDD"/>
    <w:rsid w:val="00332C99"/>
    <w:rsid w:val="00334E0F"/>
    <w:rsid w:val="00337B63"/>
    <w:rsid w:val="00341E3B"/>
    <w:rsid w:val="0034526C"/>
    <w:rsid w:val="003462E0"/>
    <w:rsid w:val="00347DEA"/>
    <w:rsid w:val="003525BC"/>
    <w:rsid w:val="00353ED2"/>
    <w:rsid w:val="003545EA"/>
    <w:rsid w:val="00354D59"/>
    <w:rsid w:val="00367E84"/>
    <w:rsid w:val="003701B9"/>
    <w:rsid w:val="00370669"/>
    <w:rsid w:val="003731AE"/>
    <w:rsid w:val="00373E57"/>
    <w:rsid w:val="003764AA"/>
    <w:rsid w:val="00380E5A"/>
    <w:rsid w:val="00382C71"/>
    <w:rsid w:val="00387FA1"/>
    <w:rsid w:val="003900B1"/>
    <w:rsid w:val="00390D5F"/>
    <w:rsid w:val="0039268C"/>
    <w:rsid w:val="00393AC6"/>
    <w:rsid w:val="00395D70"/>
    <w:rsid w:val="003A3458"/>
    <w:rsid w:val="003B0179"/>
    <w:rsid w:val="003B0180"/>
    <w:rsid w:val="003B0F26"/>
    <w:rsid w:val="003B2990"/>
    <w:rsid w:val="003B2A63"/>
    <w:rsid w:val="003B3740"/>
    <w:rsid w:val="003B37FE"/>
    <w:rsid w:val="003B4757"/>
    <w:rsid w:val="003D5D38"/>
    <w:rsid w:val="003D7B3C"/>
    <w:rsid w:val="003D7F48"/>
    <w:rsid w:val="003E0864"/>
    <w:rsid w:val="003E3EA7"/>
    <w:rsid w:val="003E576D"/>
    <w:rsid w:val="003F2815"/>
    <w:rsid w:val="003F2B4F"/>
    <w:rsid w:val="003F4735"/>
    <w:rsid w:val="003F53B8"/>
    <w:rsid w:val="003F7000"/>
    <w:rsid w:val="003F79FD"/>
    <w:rsid w:val="00401F74"/>
    <w:rsid w:val="00412A9E"/>
    <w:rsid w:val="00413674"/>
    <w:rsid w:val="00421520"/>
    <w:rsid w:val="00422173"/>
    <w:rsid w:val="004242ED"/>
    <w:rsid w:val="004245E0"/>
    <w:rsid w:val="0042612F"/>
    <w:rsid w:val="004328CF"/>
    <w:rsid w:val="004344C1"/>
    <w:rsid w:val="0043726D"/>
    <w:rsid w:val="00437D76"/>
    <w:rsid w:val="00445431"/>
    <w:rsid w:val="004457F0"/>
    <w:rsid w:val="00447229"/>
    <w:rsid w:val="00454FCA"/>
    <w:rsid w:val="00455E3A"/>
    <w:rsid w:val="00460332"/>
    <w:rsid w:val="004608D0"/>
    <w:rsid w:val="00461859"/>
    <w:rsid w:val="00462C37"/>
    <w:rsid w:val="004663A8"/>
    <w:rsid w:val="00472B02"/>
    <w:rsid w:val="00473F0E"/>
    <w:rsid w:val="0048069C"/>
    <w:rsid w:val="00481C9F"/>
    <w:rsid w:val="00486434"/>
    <w:rsid w:val="004935E1"/>
    <w:rsid w:val="004A0449"/>
    <w:rsid w:val="004A1141"/>
    <w:rsid w:val="004A34F9"/>
    <w:rsid w:val="004A3935"/>
    <w:rsid w:val="004A6E94"/>
    <w:rsid w:val="004A723A"/>
    <w:rsid w:val="004A7513"/>
    <w:rsid w:val="004B2B92"/>
    <w:rsid w:val="004B6FA5"/>
    <w:rsid w:val="004C0B6A"/>
    <w:rsid w:val="004C1B3E"/>
    <w:rsid w:val="004C6881"/>
    <w:rsid w:val="004C7D80"/>
    <w:rsid w:val="004D300C"/>
    <w:rsid w:val="004D3DDD"/>
    <w:rsid w:val="004D4767"/>
    <w:rsid w:val="004D48C0"/>
    <w:rsid w:val="004D4B4B"/>
    <w:rsid w:val="004D6A7F"/>
    <w:rsid w:val="004E37A6"/>
    <w:rsid w:val="004F18B5"/>
    <w:rsid w:val="00500F2B"/>
    <w:rsid w:val="005014D1"/>
    <w:rsid w:val="005020C8"/>
    <w:rsid w:val="00503775"/>
    <w:rsid w:val="00506728"/>
    <w:rsid w:val="00513665"/>
    <w:rsid w:val="00520B66"/>
    <w:rsid w:val="00521D16"/>
    <w:rsid w:val="00522DDD"/>
    <w:rsid w:val="00522EB2"/>
    <w:rsid w:val="00524ACC"/>
    <w:rsid w:val="00525F17"/>
    <w:rsid w:val="005310D2"/>
    <w:rsid w:val="00531490"/>
    <w:rsid w:val="00531615"/>
    <w:rsid w:val="005318D0"/>
    <w:rsid w:val="005329D3"/>
    <w:rsid w:val="00532B80"/>
    <w:rsid w:val="00533ECE"/>
    <w:rsid w:val="0053797F"/>
    <w:rsid w:val="00545DCE"/>
    <w:rsid w:val="005504BA"/>
    <w:rsid w:val="005524D4"/>
    <w:rsid w:val="00554F50"/>
    <w:rsid w:val="005562FC"/>
    <w:rsid w:val="0056151E"/>
    <w:rsid w:val="00562320"/>
    <w:rsid w:val="00566110"/>
    <w:rsid w:val="0057039E"/>
    <w:rsid w:val="0058249D"/>
    <w:rsid w:val="0059003B"/>
    <w:rsid w:val="005921D5"/>
    <w:rsid w:val="00597C84"/>
    <w:rsid w:val="005B21CA"/>
    <w:rsid w:val="005B2408"/>
    <w:rsid w:val="005B29D7"/>
    <w:rsid w:val="005C0E2B"/>
    <w:rsid w:val="005C4E23"/>
    <w:rsid w:val="005D2D80"/>
    <w:rsid w:val="005D2E86"/>
    <w:rsid w:val="005D3A89"/>
    <w:rsid w:val="005D4EC6"/>
    <w:rsid w:val="005E05A7"/>
    <w:rsid w:val="005E1164"/>
    <w:rsid w:val="005E38EA"/>
    <w:rsid w:val="005E79D2"/>
    <w:rsid w:val="005F0C02"/>
    <w:rsid w:val="005F1BB5"/>
    <w:rsid w:val="005F6D58"/>
    <w:rsid w:val="0060717B"/>
    <w:rsid w:val="006074B3"/>
    <w:rsid w:val="00610DB4"/>
    <w:rsid w:val="00615144"/>
    <w:rsid w:val="00620F8A"/>
    <w:rsid w:val="00625BD3"/>
    <w:rsid w:val="00625C7D"/>
    <w:rsid w:val="0062626F"/>
    <w:rsid w:val="00627256"/>
    <w:rsid w:val="00631167"/>
    <w:rsid w:val="006325B9"/>
    <w:rsid w:val="0064310A"/>
    <w:rsid w:val="00643A36"/>
    <w:rsid w:val="0064748A"/>
    <w:rsid w:val="0065407E"/>
    <w:rsid w:val="00656B59"/>
    <w:rsid w:val="00661CD8"/>
    <w:rsid w:val="00663612"/>
    <w:rsid w:val="006648EB"/>
    <w:rsid w:val="00664A5B"/>
    <w:rsid w:val="00671BD6"/>
    <w:rsid w:val="00672116"/>
    <w:rsid w:val="0067264B"/>
    <w:rsid w:val="006726BE"/>
    <w:rsid w:val="006736B7"/>
    <w:rsid w:val="00676B8B"/>
    <w:rsid w:val="006844CC"/>
    <w:rsid w:val="00687F1A"/>
    <w:rsid w:val="00690D3D"/>
    <w:rsid w:val="00693C6D"/>
    <w:rsid w:val="006A0FE3"/>
    <w:rsid w:val="006A50AD"/>
    <w:rsid w:val="006A7048"/>
    <w:rsid w:val="006B38DE"/>
    <w:rsid w:val="006B46BC"/>
    <w:rsid w:val="006C058E"/>
    <w:rsid w:val="006C48A1"/>
    <w:rsid w:val="006C50FA"/>
    <w:rsid w:val="006C7C44"/>
    <w:rsid w:val="006D39FD"/>
    <w:rsid w:val="006D3DF1"/>
    <w:rsid w:val="006D4F22"/>
    <w:rsid w:val="006D6598"/>
    <w:rsid w:val="006D6B5C"/>
    <w:rsid w:val="006E22F5"/>
    <w:rsid w:val="006E77B1"/>
    <w:rsid w:val="006F1298"/>
    <w:rsid w:val="006F171B"/>
    <w:rsid w:val="006F2889"/>
    <w:rsid w:val="006F4A76"/>
    <w:rsid w:val="00700AC9"/>
    <w:rsid w:val="00700DA2"/>
    <w:rsid w:val="00701056"/>
    <w:rsid w:val="0070522F"/>
    <w:rsid w:val="007073FD"/>
    <w:rsid w:val="007124A5"/>
    <w:rsid w:val="00712F7F"/>
    <w:rsid w:val="00713CD3"/>
    <w:rsid w:val="00713CF4"/>
    <w:rsid w:val="00714C1D"/>
    <w:rsid w:val="007204F0"/>
    <w:rsid w:val="0072074F"/>
    <w:rsid w:val="00721471"/>
    <w:rsid w:val="0072220F"/>
    <w:rsid w:val="007273C7"/>
    <w:rsid w:val="007321C6"/>
    <w:rsid w:val="007358CD"/>
    <w:rsid w:val="0073772B"/>
    <w:rsid w:val="00740C9D"/>
    <w:rsid w:val="007411C4"/>
    <w:rsid w:val="007415ED"/>
    <w:rsid w:val="0074386B"/>
    <w:rsid w:val="00744B0A"/>
    <w:rsid w:val="00746B38"/>
    <w:rsid w:val="00750AEF"/>
    <w:rsid w:val="00757A01"/>
    <w:rsid w:val="00771A92"/>
    <w:rsid w:val="007721E6"/>
    <w:rsid w:val="00780662"/>
    <w:rsid w:val="00781BA5"/>
    <w:rsid w:val="00782B5B"/>
    <w:rsid w:val="007844B9"/>
    <w:rsid w:val="00785339"/>
    <w:rsid w:val="007A06D4"/>
    <w:rsid w:val="007A0ACB"/>
    <w:rsid w:val="007A40D0"/>
    <w:rsid w:val="007A591C"/>
    <w:rsid w:val="007A68AD"/>
    <w:rsid w:val="007A6FF3"/>
    <w:rsid w:val="007B0AD6"/>
    <w:rsid w:val="007B4E81"/>
    <w:rsid w:val="007B645A"/>
    <w:rsid w:val="007B6876"/>
    <w:rsid w:val="007B6A56"/>
    <w:rsid w:val="007C15F3"/>
    <w:rsid w:val="007C1615"/>
    <w:rsid w:val="007C1C3E"/>
    <w:rsid w:val="007C4DAA"/>
    <w:rsid w:val="007C6572"/>
    <w:rsid w:val="007C6CB7"/>
    <w:rsid w:val="007D0406"/>
    <w:rsid w:val="007D112D"/>
    <w:rsid w:val="007D5414"/>
    <w:rsid w:val="007D5BFB"/>
    <w:rsid w:val="007E5254"/>
    <w:rsid w:val="007E7891"/>
    <w:rsid w:val="007F7379"/>
    <w:rsid w:val="007F7C25"/>
    <w:rsid w:val="008036DA"/>
    <w:rsid w:val="00803EAE"/>
    <w:rsid w:val="00804865"/>
    <w:rsid w:val="00805D27"/>
    <w:rsid w:val="00805EA2"/>
    <w:rsid w:val="00806914"/>
    <w:rsid w:val="00815BEE"/>
    <w:rsid w:val="00821111"/>
    <w:rsid w:val="00823F7A"/>
    <w:rsid w:val="00824748"/>
    <w:rsid w:val="008259DD"/>
    <w:rsid w:val="00832689"/>
    <w:rsid w:val="00834564"/>
    <w:rsid w:val="00836EC6"/>
    <w:rsid w:val="008407A0"/>
    <w:rsid w:val="008434F8"/>
    <w:rsid w:val="008437D9"/>
    <w:rsid w:val="008455A8"/>
    <w:rsid w:val="0084742D"/>
    <w:rsid w:val="00856E0E"/>
    <w:rsid w:val="0085761E"/>
    <w:rsid w:val="00857C00"/>
    <w:rsid w:val="00862666"/>
    <w:rsid w:val="00862A48"/>
    <w:rsid w:val="0086300C"/>
    <w:rsid w:val="00865F6F"/>
    <w:rsid w:val="00872269"/>
    <w:rsid w:val="00872FDB"/>
    <w:rsid w:val="0087621A"/>
    <w:rsid w:val="00876711"/>
    <w:rsid w:val="008804E8"/>
    <w:rsid w:val="00880854"/>
    <w:rsid w:val="00881508"/>
    <w:rsid w:val="00885730"/>
    <w:rsid w:val="00891744"/>
    <w:rsid w:val="00891DDF"/>
    <w:rsid w:val="008948B8"/>
    <w:rsid w:val="0089615A"/>
    <w:rsid w:val="008963E2"/>
    <w:rsid w:val="008A1286"/>
    <w:rsid w:val="008A1E30"/>
    <w:rsid w:val="008A41BB"/>
    <w:rsid w:val="008B101F"/>
    <w:rsid w:val="008B1029"/>
    <w:rsid w:val="008B223D"/>
    <w:rsid w:val="008B2678"/>
    <w:rsid w:val="008B2A01"/>
    <w:rsid w:val="008B4F63"/>
    <w:rsid w:val="008B5248"/>
    <w:rsid w:val="008C2878"/>
    <w:rsid w:val="008C3239"/>
    <w:rsid w:val="008C3C16"/>
    <w:rsid w:val="008C4B4D"/>
    <w:rsid w:val="008C5703"/>
    <w:rsid w:val="008C7BBF"/>
    <w:rsid w:val="008D3EF3"/>
    <w:rsid w:val="008D516C"/>
    <w:rsid w:val="008D7870"/>
    <w:rsid w:val="008E195A"/>
    <w:rsid w:val="008E3036"/>
    <w:rsid w:val="008F08EC"/>
    <w:rsid w:val="008F65AA"/>
    <w:rsid w:val="00900B4E"/>
    <w:rsid w:val="00901653"/>
    <w:rsid w:val="0090422F"/>
    <w:rsid w:val="00905348"/>
    <w:rsid w:val="009056DB"/>
    <w:rsid w:val="009156D7"/>
    <w:rsid w:val="00915A9E"/>
    <w:rsid w:val="00915B07"/>
    <w:rsid w:val="00916CD4"/>
    <w:rsid w:val="00920A56"/>
    <w:rsid w:val="00927191"/>
    <w:rsid w:val="00927C97"/>
    <w:rsid w:val="009324CD"/>
    <w:rsid w:val="00933B76"/>
    <w:rsid w:val="00933C4C"/>
    <w:rsid w:val="00934F28"/>
    <w:rsid w:val="00935465"/>
    <w:rsid w:val="009363FD"/>
    <w:rsid w:val="00937187"/>
    <w:rsid w:val="00937900"/>
    <w:rsid w:val="0094507A"/>
    <w:rsid w:val="0095209A"/>
    <w:rsid w:val="00954B10"/>
    <w:rsid w:val="00955B9E"/>
    <w:rsid w:val="00971BE6"/>
    <w:rsid w:val="009727FA"/>
    <w:rsid w:val="00982A73"/>
    <w:rsid w:val="00986281"/>
    <w:rsid w:val="00986844"/>
    <w:rsid w:val="00993C00"/>
    <w:rsid w:val="00996270"/>
    <w:rsid w:val="009A577F"/>
    <w:rsid w:val="009A63AA"/>
    <w:rsid w:val="009B19DA"/>
    <w:rsid w:val="009B2034"/>
    <w:rsid w:val="009B32F2"/>
    <w:rsid w:val="009B37C9"/>
    <w:rsid w:val="009C1F7C"/>
    <w:rsid w:val="009C6026"/>
    <w:rsid w:val="009D3290"/>
    <w:rsid w:val="009D32D5"/>
    <w:rsid w:val="009D72F4"/>
    <w:rsid w:val="009E1396"/>
    <w:rsid w:val="009E1950"/>
    <w:rsid w:val="009E34FA"/>
    <w:rsid w:val="009E5B42"/>
    <w:rsid w:val="009E6BBD"/>
    <w:rsid w:val="009E6E42"/>
    <w:rsid w:val="009E6EB4"/>
    <w:rsid w:val="009F19A0"/>
    <w:rsid w:val="009F6A57"/>
    <w:rsid w:val="009F6D72"/>
    <w:rsid w:val="009F7971"/>
    <w:rsid w:val="00A00AB1"/>
    <w:rsid w:val="00A012F9"/>
    <w:rsid w:val="00A01ECD"/>
    <w:rsid w:val="00A04857"/>
    <w:rsid w:val="00A06954"/>
    <w:rsid w:val="00A11017"/>
    <w:rsid w:val="00A11CDD"/>
    <w:rsid w:val="00A13816"/>
    <w:rsid w:val="00A156DA"/>
    <w:rsid w:val="00A23DA0"/>
    <w:rsid w:val="00A248C6"/>
    <w:rsid w:val="00A2660A"/>
    <w:rsid w:val="00A306B3"/>
    <w:rsid w:val="00A30854"/>
    <w:rsid w:val="00A30AB2"/>
    <w:rsid w:val="00A330C5"/>
    <w:rsid w:val="00A36197"/>
    <w:rsid w:val="00A37E4E"/>
    <w:rsid w:val="00A40E42"/>
    <w:rsid w:val="00A433F3"/>
    <w:rsid w:val="00A43EDC"/>
    <w:rsid w:val="00A46704"/>
    <w:rsid w:val="00A47D0D"/>
    <w:rsid w:val="00A50A9C"/>
    <w:rsid w:val="00A52093"/>
    <w:rsid w:val="00A527AB"/>
    <w:rsid w:val="00A540CC"/>
    <w:rsid w:val="00A56B24"/>
    <w:rsid w:val="00A56F3D"/>
    <w:rsid w:val="00A62155"/>
    <w:rsid w:val="00A63793"/>
    <w:rsid w:val="00A6642B"/>
    <w:rsid w:val="00A73B69"/>
    <w:rsid w:val="00A75315"/>
    <w:rsid w:val="00A8108D"/>
    <w:rsid w:val="00A855B6"/>
    <w:rsid w:val="00A85973"/>
    <w:rsid w:val="00A86AA1"/>
    <w:rsid w:val="00A90A97"/>
    <w:rsid w:val="00A923E1"/>
    <w:rsid w:val="00A934E6"/>
    <w:rsid w:val="00A950B2"/>
    <w:rsid w:val="00A964F1"/>
    <w:rsid w:val="00AA5C80"/>
    <w:rsid w:val="00AB0138"/>
    <w:rsid w:val="00AB0B64"/>
    <w:rsid w:val="00AB0C16"/>
    <w:rsid w:val="00AB26DB"/>
    <w:rsid w:val="00AB7A6E"/>
    <w:rsid w:val="00AC2498"/>
    <w:rsid w:val="00AC2762"/>
    <w:rsid w:val="00AC56FB"/>
    <w:rsid w:val="00AD02DC"/>
    <w:rsid w:val="00AD0745"/>
    <w:rsid w:val="00AE0B97"/>
    <w:rsid w:val="00AE102D"/>
    <w:rsid w:val="00AE1DD7"/>
    <w:rsid w:val="00AE34B7"/>
    <w:rsid w:val="00AE5DF2"/>
    <w:rsid w:val="00AE6776"/>
    <w:rsid w:val="00AE709D"/>
    <w:rsid w:val="00AF20E4"/>
    <w:rsid w:val="00B0174F"/>
    <w:rsid w:val="00B03839"/>
    <w:rsid w:val="00B0521D"/>
    <w:rsid w:val="00B06AB4"/>
    <w:rsid w:val="00B11683"/>
    <w:rsid w:val="00B158AE"/>
    <w:rsid w:val="00B16375"/>
    <w:rsid w:val="00B17F48"/>
    <w:rsid w:val="00B20112"/>
    <w:rsid w:val="00B24013"/>
    <w:rsid w:val="00B25010"/>
    <w:rsid w:val="00B256DB"/>
    <w:rsid w:val="00B278E5"/>
    <w:rsid w:val="00B308ED"/>
    <w:rsid w:val="00B32AE0"/>
    <w:rsid w:val="00B35016"/>
    <w:rsid w:val="00B3588E"/>
    <w:rsid w:val="00B4337E"/>
    <w:rsid w:val="00B46D20"/>
    <w:rsid w:val="00B51191"/>
    <w:rsid w:val="00B518C9"/>
    <w:rsid w:val="00B521C9"/>
    <w:rsid w:val="00B53161"/>
    <w:rsid w:val="00B534CA"/>
    <w:rsid w:val="00B53E77"/>
    <w:rsid w:val="00B55000"/>
    <w:rsid w:val="00B6339E"/>
    <w:rsid w:val="00B7190F"/>
    <w:rsid w:val="00B71ADD"/>
    <w:rsid w:val="00B72149"/>
    <w:rsid w:val="00B74046"/>
    <w:rsid w:val="00B80420"/>
    <w:rsid w:val="00B82011"/>
    <w:rsid w:val="00B82A09"/>
    <w:rsid w:val="00B82DC6"/>
    <w:rsid w:val="00B835D6"/>
    <w:rsid w:val="00B86894"/>
    <w:rsid w:val="00B8778D"/>
    <w:rsid w:val="00B932AD"/>
    <w:rsid w:val="00B95FE0"/>
    <w:rsid w:val="00B97015"/>
    <w:rsid w:val="00B9744D"/>
    <w:rsid w:val="00BA1404"/>
    <w:rsid w:val="00BA59BF"/>
    <w:rsid w:val="00BA6AAF"/>
    <w:rsid w:val="00BC495F"/>
    <w:rsid w:val="00BC6B6C"/>
    <w:rsid w:val="00BD30AD"/>
    <w:rsid w:val="00BE3F72"/>
    <w:rsid w:val="00BE4E29"/>
    <w:rsid w:val="00BE5F55"/>
    <w:rsid w:val="00BF0BD9"/>
    <w:rsid w:val="00BF1E9E"/>
    <w:rsid w:val="00BF4E73"/>
    <w:rsid w:val="00BF7FCE"/>
    <w:rsid w:val="00C02812"/>
    <w:rsid w:val="00C0321A"/>
    <w:rsid w:val="00C06647"/>
    <w:rsid w:val="00C107BA"/>
    <w:rsid w:val="00C14370"/>
    <w:rsid w:val="00C233DD"/>
    <w:rsid w:val="00C23B7A"/>
    <w:rsid w:val="00C23FAE"/>
    <w:rsid w:val="00C24945"/>
    <w:rsid w:val="00C26F27"/>
    <w:rsid w:val="00C306DA"/>
    <w:rsid w:val="00C316DE"/>
    <w:rsid w:val="00C326D6"/>
    <w:rsid w:val="00C36715"/>
    <w:rsid w:val="00C37A63"/>
    <w:rsid w:val="00C47314"/>
    <w:rsid w:val="00C52ED2"/>
    <w:rsid w:val="00C535B2"/>
    <w:rsid w:val="00C54B8A"/>
    <w:rsid w:val="00C54BF9"/>
    <w:rsid w:val="00C56DED"/>
    <w:rsid w:val="00C57FE9"/>
    <w:rsid w:val="00C627EE"/>
    <w:rsid w:val="00C63593"/>
    <w:rsid w:val="00C664F1"/>
    <w:rsid w:val="00C706B1"/>
    <w:rsid w:val="00C71156"/>
    <w:rsid w:val="00C75C5D"/>
    <w:rsid w:val="00C80602"/>
    <w:rsid w:val="00C80C36"/>
    <w:rsid w:val="00C8104D"/>
    <w:rsid w:val="00C81BF8"/>
    <w:rsid w:val="00C8397E"/>
    <w:rsid w:val="00C87559"/>
    <w:rsid w:val="00C87770"/>
    <w:rsid w:val="00C8777B"/>
    <w:rsid w:val="00C91491"/>
    <w:rsid w:val="00C93B96"/>
    <w:rsid w:val="00C941FA"/>
    <w:rsid w:val="00C9573F"/>
    <w:rsid w:val="00CA0F5A"/>
    <w:rsid w:val="00CA103E"/>
    <w:rsid w:val="00CA131C"/>
    <w:rsid w:val="00CA1489"/>
    <w:rsid w:val="00CA199F"/>
    <w:rsid w:val="00CA1F68"/>
    <w:rsid w:val="00CA2F78"/>
    <w:rsid w:val="00CA4B8B"/>
    <w:rsid w:val="00CB0287"/>
    <w:rsid w:val="00CB1635"/>
    <w:rsid w:val="00CB1B2A"/>
    <w:rsid w:val="00CB1C71"/>
    <w:rsid w:val="00CB6FE0"/>
    <w:rsid w:val="00CB7164"/>
    <w:rsid w:val="00CB747C"/>
    <w:rsid w:val="00CC4990"/>
    <w:rsid w:val="00CC64C9"/>
    <w:rsid w:val="00CC6767"/>
    <w:rsid w:val="00CD1F5E"/>
    <w:rsid w:val="00CD3136"/>
    <w:rsid w:val="00CD6B57"/>
    <w:rsid w:val="00CD703F"/>
    <w:rsid w:val="00CD71CF"/>
    <w:rsid w:val="00CE0062"/>
    <w:rsid w:val="00CE185D"/>
    <w:rsid w:val="00CF1DEA"/>
    <w:rsid w:val="00CF26A5"/>
    <w:rsid w:val="00CF2F01"/>
    <w:rsid w:val="00CF3E64"/>
    <w:rsid w:val="00CF51B8"/>
    <w:rsid w:val="00D00F17"/>
    <w:rsid w:val="00D0200B"/>
    <w:rsid w:val="00D037BD"/>
    <w:rsid w:val="00D0497E"/>
    <w:rsid w:val="00D11DC7"/>
    <w:rsid w:val="00D149CC"/>
    <w:rsid w:val="00D163D8"/>
    <w:rsid w:val="00D200A5"/>
    <w:rsid w:val="00D20394"/>
    <w:rsid w:val="00D205FE"/>
    <w:rsid w:val="00D25463"/>
    <w:rsid w:val="00D25987"/>
    <w:rsid w:val="00D2667C"/>
    <w:rsid w:val="00D2681E"/>
    <w:rsid w:val="00D3287E"/>
    <w:rsid w:val="00D32A56"/>
    <w:rsid w:val="00D334CD"/>
    <w:rsid w:val="00D35B2A"/>
    <w:rsid w:val="00D3646E"/>
    <w:rsid w:val="00D40F9F"/>
    <w:rsid w:val="00D41504"/>
    <w:rsid w:val="00D450BC"/>
    <w:rsid w:val="00D45B96"/>
    <w:rsid w:val="00D461D8"/>
    <w:rsid w:val="00D4760B"/>
    <w:rsid w:val="00D51B22"/>
    <w:rsid w:val="00D558D3"/>
    <w:rsid w:val="00D57E32"/>
    <w:rsid w:val="00D605CE"/>
    <w:rsid w:val="00D61C10"/>
    <w:rsid w:val="00D62360"/>
    <w:rsid w:val="00D62AE0"/>
    <w:rsid w:val="00D62E11"/>
    <w:rsid w:val="00D70DEA"/>
    <w:rsid w:val="00D72040"/>
    <w:rsid w:val="00D7596C"/>
    <w:rsid w:val="00D80588"/>
    <w:rsid w:val="00D84CB6"/>
    <w:rsid w:val="00D85B2B"/>
    <w:rsid w:val="00D86615"/>
    <w:rsid w:val="00D8672D"/>
    <w:rsid w:val="00D86A3B"/>
    <w:rsid w:val="00D93D38"/>
    <w:rsid w:val="00D96D01"/>
    <w:rsid w:val="00DA3886"/>
    <w:rsid w:val="00DA49EB"/>
    <w:rsid w:val="00DA599E"/>
    <w:rsid w:val="00DB1A7B"/>
    <w:rsid w:val="00DB410B"/>
    <w:rsid w:val="00DB5584"/>
    <w:rsid w:val="00DB6485"/>
    <w:rsid w:val="00DC044F"/>
    <w:rsid w:val="00DC0EFD"/>
    <w:rsid w:val="00DC1274"/>
    <w:rsid w:val="00DC6B05"/>
    <w:rsid w:val="00DD1C97"/>
    <w:rsid w:val="00DD2B8F"/>
    <w:rsid w:val="00DE1BCA"/>
    <w:rsid w:val="00DE212B"/>
    <w:rsid w:val="00DE2680"/>
    <w:rsid w:val="00DE6CE7"/>
    <w:rsid w:val="00DE714E"/>
    <w:rsid w:val="00DF06B1"/>
    <w:rsid w:val="00DF1AD2"/>
    <w:rsid w:val="00DF3A2D"/>
    <w:rsid w:val="00DF5C10"/>
    <w:rsid w:val="00DF5E50"/>
    <w:rsid w:val="00DF7EBA"/>
    <w:rsid w:val="00E05A67"/>
    <w:rsid w:val="00E07B83"/>
    <w:rsid w:val="00E1393D"/>
    <w:rsid w:val="00E16BF8"/>
    <w:rsid w:val="00E2033B"/>
    <w:rsid w:val="00E21D2D"/>
    <w:rsid w:val="00E2315B"/>
    <w:rsid w:val="00E25116"/>
    <w:rsid w:val="00E25E37"/>
    <w:rsid w:val="00E25EDA"/>
    <w:rsid w:val="00E26299"/>
    <w:rsid w:val="00E300D4"/>
    <w:rsid w:val="00E331CA"/>
    <w:rsid w:val="00E436E6"/>
    <w:rsid w:val="00E46928"/>
    <w:rsid w:val="00E46F09"/>
    <w:rsid w:val="00E4743F"/>
    <w:rsid w:val="00E5568B"/>
    <w:rsid w:val="00E60B02"/>
    <w:rsid w:val="00E60D30"/>
    <w:rsid w:val="00E61D26"/>
    <w:rsid w:val="00E6209B"/>
    <w:rsid w:val="00E65410"/>
    <w:rsid w:val="00E65FFC"/>
    <w:rsid w:val="00E67E0E"/>
    <w:rsid w:val="00E72786"/>
    <w:rsid w:val="00E72F60"/>
    <w:rsid w:val="00E74C2D"/>
    <w:rsid w:val="00E77105"/>
    <w:rsid w:val="00E81B3B"/>
    <w:rsid w:val="00E86A6F"/>
    <w:rsid w:val="00E87F09"/>
    <w:rsid w:val="00E87FF0"/>
    <w:rsid w:val="00E92C44"/>
    <w:rsid w:val="00E94350"/>
    <w:rsid w:val="00E97D46"/>
    <w:rsid w:val="00EA4320"/>
    <w:rsid w:val="00EA4AEB"/>
    <w:rsid w:val="00EA6823"/>
    <w:rsid w:val="00EA7396"/>
    <w:rsid w:val="00EB1478"/>
    <w:rsid w:val="00EB1CCE"/>
    <w:rsid w:val="00EB3454"/>
    <w:rsid w:val="00EB783C"/>
    <w:rsid w:val="00EC0658"/>
    <w:rsid w:val="00EC27CD"/>
    <w:rsid w:val="00EC4F32"/>
    <w:rsid w:val="00EC5DB3"/>
    <w:rsid w:val="00ED05AB"/>
    <w:rsid w:val="00ED2A7F"/>
    <w:rsid w:val="00EE00D4"/>
    <w:rsid w:val="00EE2DD0"/>
    <w:rsid w:val="00EE35A9"/>
    <w:rsid w:val="00EE422E"/>
    <w:rsid w:val="00EE4E0E"/>
    <w:rsid w:val="00EE5636"/>
    <w:rsid w:val="00EE7121"/>
    <w:rsid w:val="00EE7245"/>
    <w:rsid w:val="00EF4FC8"/>
    <w:rsid w:val="00EF69D0"/>
    <w:rsid w:val="00F0336E"/>
    <w:rsid w:val="00F045A3"/>
    <w:rsid w:val="00F06E40"/>
    <w:rsid w:val="00F06ECF"/>
    <w:rsid w:val="00F1015B"/>
    <w:rsid w:val="00F121A9"/>
    <w:rsid w:val="00F12438"/>
    <w:rsid w:val="00F1369E"/>
    <w:rsid w:val="00F14F30"/>
    <w:rsid w:val="00F17B7C"/>
    <w:rsid w:val="00F232B0"/>
    <w:rsid w:val="00F251D8"/>
    <w:rsid w:val="00F25F6D"/>
    <w:rsid w:val="00F35B20"/>
    <w:rsid w:val="00F35EC4"/>
    <w:rsid w:val="00F4051E"/>
    <w:rsid w:val="00F42999"/>
    <w:rsid w:val="00F4330B"/>
    <w:rsid w:val="00F5293F"/>
    <w:rsid w:val="00F53DBC"/>
    <w:rsid w:val="00F54067"/>
    <w:rsid w:val="00F54C5D"/>
    <w:rsid w:val="00F57F5A"/>
    <w:rsid w:val="00F60000"/>
    <w:rsid w:val="00F61184"/>
    <w:rsid w:val="00F64E86"/>
    <w:rsid w:val="00F664A9"/>
    <w:rsid w:val="00F675B6"/>
    <w:rsid w:val="00F708F7"/>
    <w:rsid w:val="00F71490"/>
    <w:rsid w:val="00F73883"/>
    <w:rsid w:val="00F7435C"/>
    <w:rsid w:val="00F757CD"/>
    <w:rsid w:val="00F7685A"/>
    <w:rsid w:val="00F77267"/>
    <w:rsid w:val="00F77627"/>
    <w:rsid w:val="00F77F75"/>
    <w:rsid w:val="00F803FA"/>
    <w:rsid w:val="00F81B07"/>
    <w:rsid w:val="00F828AE"/>
    <w:rsid w:val="00F840DC"/>
    <w:rsid w:val="00F86E0C"/>
    <w:rsid w:val="00F91F37"/>
    <w:rsid w:val="00F93886"/>
    <w:rsid w:val="00F960CD"/>
    <w:rsid w:val="00FA073B"/>
    <w:rsid w:val="00FB6409"/>
    <w:rsid w:val="00FB7978"/>
    <w:rsid w:val="00FD3B42"/>
    <w:rsid w:val="00FE10F2"/>
    <w:rsid w:val="00FE1968"/>
    <w:rsid w:val="00FE495A"/>
    <w:rsid w:val="00FE616F"/>
    <w:rsid w:val="00FE6D8B"/>
    <w:rsid w:val="00FF22E4"/>
    <w:rsid w:val="00FF2BA5"/>
    <w:rsid w:val="00FF3619"/>
    <w:rsid w:val="00FF6279"/>
    <w:rsid w:val="02109516"/>
    <w:rsid w:val="05CFE569"/>
    <w:rsid w:val="0661C5C4"/>
    <w:rsid w:val="0684DD36"/>
    <w:rsid w:val="0823701E"/>
    <w:rsid w:val="08FC140E"/>
    <w:rsid w:val="0CAD625E"/>
    <w:rsid w:val="0CFC0C40"/>
    <w:rsid w:val="0E97DCA1"/>
    <w:rsid w:val="0F547158"/>
    <w:rsid w:val="1033AD02"/>
    <w:rsid w:val="1065F00A"/>
    <w:rsid w:val="11B7C59E"/>
    <w:rsid w:val="167598FA"/>
    <w:rsid w:val="16A2EE86"/>
    <w:rsid w:val="17785E1D"/>
    <w:rsid w:val="18F56F7B"/>
    <w:rsid w:val="19DD51CF"/>
    <w:rsid w:val="1AAFFEDF"/>
    <w:rsid w:val="1D24E3B8"/>
    <w:rsid w:val="1EAE006B"/>
    <w:rsid w:val="1EB0C2F2"/>
    <w:rsid w:val="204C9353"/>
    <w:rsid w:val="2109D738"/>
    <w:rsid w:val="26E5EA99"/>
    <w:rsid w:val="27966F6D"/>
    <w:rsid w:val="2881BAFA"/>
    <w:rsid w:val="28E0D365"/>
    <w:rsid w:val="2A7CA3C6"/>
    <w:rsid w:val="2C50B833"/>
    <w:rsid w:val="2E45BA4A"/>
    <w:rsid w:val="360E004F"/>
    <w:rsid w:val="36D7BA49"/>
    <w:rsid w:val="36F5E1B3"/>
    <w:rsid w:val="3700C723"/>
    <w:rsid w:val="3B73E5EC"/>
    <w:rsid w:val="3E56A341"/>
    <w:rsid w:val="3F0F97AE"/>
    <w:rsid w:val="3F9E7CBF"/>
    <w:rsid w:val="42A5C6FB"/>
    <w:rsid w:val="4441975C"/>
    <w:rsid w:val="4514446C"/>
    <w:rsid w:val="4562EE4E"/>
    <w:rsid w:val="456EF5C4"/>
    <w:rsid w:val="46EF3D20"/>
    <w:rsid w:val="46FA9E0A"/>
    <w:rsid w:val="499E6A01"/>
    <w:rsid w:val="4B2CE4EB"/>
    <w:rsid w:val="4D91969B"/>
    <w:rsid w:val="4E131944"/>
    <w:rsid w:val="504E71B5"/>
    <w:rsid w:val="52495EDC"/>
    <w:rsid w:val="55627A6C"/>
    <w:rsid w:val="57F23F96"/>
    <w:rsid w:val="580ADE13"/>
    <w:rsid w:val="59A6AE74"/>
    <w:rsid w:val="5A508A49"/>
    <w:rsid w:val="5BD9DB4C"/>
    <w:rsid w:val="5CC5B0B9"/>
    <w:rsid w:val="6032EE8B"/>
    <w:rsid w:val="6581D1E3"/>
    <w:rsid w:val="65B4385C"/>
    <w:rsid w:val="6B4CE9D6"/>
    <w:rsid w:val="6D022D05"/>
    <w:rsid w:val="6FB862A2"/>
    <w:rsid w:val="70FBFF1C"/>
    <w:rsid w:val="71B470A5"/>
    <w:rsid w:val="74EC1167"/>
    <w:rsid w:val="74EED3EE"/>
    <w:rsid w:val="79BF828A"/>
    <w:rsid w:val="7B44ED15"/>
    <w:rsid w:val="7D3F4C01"/>
    <w:rsid w:val="7DC1FB86"/>
    <w:rsid w:val="7DC8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F4CA"/>
  <w15:chartTrackingRefBased/>
  <w15:docId w15:val="{39766762-0E9B-4D27-B15A-6AEC597B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DA"/>
    <w:rPr>
      <w:rFonts w:ascii="Segoe UI" w:hAnsi="Segoe UI" w:cs="Segoe UI"/>
      <w:sz w:val="18"/>
      <w:szCs w:val="18"/>
    </w:rPr>
  </w:style>
  <w:style w:type="paragraph" w:styleId="ListParagraph">
    <w:name w:val="List Paragraph"/>
    <w:basedOn w:val="Normal"/>
    <w:uiPriority w:val="34"/>
    <w:qFormat/>
    <w:rsid w:val="008437D9"/>
    <w:pPr>
      <w:ind w:left="720"/>
      <w:contextualSpacing/>
    </w:pPr>
  </w:style>
  <w:style w:type="paragraph" w:customStyle="1" w:styleId="xxxmsonormal">
    <w:name w:val="x_xxmsonormal"/>
    <w:basedOn w:val="Normal"/>
    <w:rsid w:val="007C6572"/>
    <w:pPr>
      <w:spacing w:after="0" w:line="240" w:lineRule="auto"/>
    </w:pPr>
    <w:rPr>
      <w:rFonts w:ascii="Calibri" w:hAnsi="Calibri" w:cs="Calibri"/>
    </w:rPr>
  </w:style>
  <w:style w:type="character" w:customStyle="1" w:styleId="xxxcontentpasted0">
    <w:name w:val="x_xxcontentpasted0"/>
    <w:basedOn w:val="DefaultParagraphFont"/>
    <w:rsid w:val="007C6572"/>
  </w:style>
  <w:style w:type="paragraph" w:styleId="NoSpacing">
    <w:name w:val="No Spacing"/>
    <w:uiPriority w:val="1"/>
    <w:qFormat/>
    <w:rsid w:val="00805D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0240">
      <w:bodyDiv w:val="1"/>
      <w:marLeft w:val="0"/>
      <w:marRight w:val="0"/>
      <w:marTop w:val="0"/>
      <w:marBottom w:val="0"/>
      <w:divBdr>
        <w:top w:val="none" w:sz="0" w:space="0" w:color="auto"/>
        <w:left w:val="none" w:sz="0" w:space="0" w:color="auto"/>
        <w:bottom w:val="none" w:sz="0" w:space="0" w:color="auto"/>
        <w:right w:val="none" w:sz="0" w:space="0" w:color="auto"/>
      </w:divBdr>
    </w:div>
    <w:div w:id="1063213314">
      <w:bodyDiv w:val="1"/>
      <w:marLeft w:val="0"/>
      <w:marRight w:val="0"/>
      <w:marTop w:val="0"/>
      <w:marBottom w:val="0"/>
      <w:divBdr>
        <w:top w:val="none" w:sz="0" w:space="0" w:color="auto"/>
        <w:left w:val="none" w:sz="0" w:space="0" w:color="auto"/>
        <w:bottom w:val="none" w:sz="0" w:space="0" w:color="auto"/>
        <w:right w:val="none" w:sz="0" w:space="0" w:color="auto"/>
      </w:divBdr>
    </w:div>
    <w:div w:id="1490514979">
      <w:bodyDiv w:val="1"/>
      <w:marLeft w:val="0"/>
      <w:marRight w:val="0"/>
      <w:marTop w:val="0"/>
      <w:marBottom w:val="0"/>
      <w:divBdr>
        <w:top w:val="none" w:sz="0" w:space="0" w:color="auto"/>
        <w:left w:val="none" w:sz="0" w:space="0" w:color="auto"/>
        <w:bottom w:val="none" w:sz="0" w:space="0" w:color="auto"/>
        <w:right w:val="none" w:sz="0" w:space="0" w:color="auto"/>
      </w:divBdr>
    </w:div>
    <w:div w:id="1531383234">
      <w:bodyDiv w:val="1"/>
      <w:marLeft w:val="0"/>
      <w:marRight w:val="0"/>
      <w:marTop w:val="0"/>
      <w:marBottom w:val="0"/>
      <w:divBdr>
        <w:top w:val="none" w:sz="0" w:space="0" w:color="auto"/>
        <w:left w:val="none" w:sz="0" w:space="0" w:color="auto"/>
        <w:bottom w:val="none" w:sz="0" w:space="0" w:color="auto"/>
        <w:right w:val="none" w:sz="0" w:space="0" w:color="auto"/>
      </w:divBdr>
    </w:div>
    <w:div w:id="167156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00F89705A3C544852A34672EC23231" ma:contentTypeVersion="11" ma:contentTypeDescription="Create a new document." ma:contentTypeScope="" ma:versionID="d4d41a617bc2ae2f00c88cf48c696e52">
  <xsd:schema xmlns:xsd="http://www.w3.org/2001/XMLSchema" xmlns:xs="http://www.w3.org/2001/XMLSchema" xmlns:p="http://schemas.microsoft.com/office/2006/metadata/properties" xmlns:ns3="a1e28ded-6b21-49eb-abe3-e6e6151142d6" xmlns:ns4="38f3e50a-15f5-4df1-a89e-8cc22eda315c" targetNamespace="http://schemas.microsoft.com/office/2006/metadata/properties" ma:root="true" ma:fieldsID="03e3ed43ebbcfa767afbe773339c2a1f" ns3:_="" ns4:_="">
    <xsd:import namespace="a1e28ded-6b21-49eb-abe3-e6e6151142d6"/>
    <xsd:import namespace="38f3e50a-15f5-4df1-a89e-8cc22eda31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28ded-6b21-49eb-abe3-e6e6151142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f3e50a-15f5-4df1-a89e-8cc22eda31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D3E909-2DE6-4F67-8197-22BC90C871DE}">
  <ds:schemaRefs>
    <ds:schemaRef ds:uri="http://schemas.microsoft.com/sharepoint/v3/contenttype/forms"/>
  </ds:schemaRefs>
</ds:datastoreItem>
</file>

<file path=customXml/itemProps2.xml><?xml version="1.0" encoding="utf-8"?>
<ds:datastoreItem xmlns:ds="http://schemas.openxmlformats.org/officeDocument/2006/customXml" ds:itemID="{3CE66A6D-8679-47B1-9ACD-83888D391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8FED65-622B-4745-82F2-D3F337C4A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28ded-6b21-49eb-abe3-e6e6151142d6"/>
    <ds:schemaRef ds:uri="38f3e50a-15f5-4df1-a89e-8cc22eda3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EIU</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 Keck</dc:creator>
  <cp:keywords/>
  <dc:description/>
  <cp:lastModifiedBy>Kristi M Keck</cp:lastModifiedBy>
  <cp:revision>58</cp:revision>
  <cp:lastPrinted>2024-04-10T15:26:00Z</cp:lastPrinted>
  <dcterms:created xsi:type="dcterms:W3CDTF">2024-05-08T14:51:00Z</dcterms:created>
  <dcterms:modified xsi:type="dcterms:W3CDTF">2024-05-08T15:31:00Z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0x010100E800F89705A3C544852A34672EC23231</vt:lpwstr>
  </property>
</Properties>
</file>