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79" w:rsidRPr="007D7FB1" w:rsidRDefault="00742D79" w:rsidP="00742D79">
      <w:pPr>
        <w:jc w:val="center"/>
        <w:rPr>
          <w:sz w:val="22"/>
          <w:szCs w:val="22"/>
        </w:rPr>
      </w:pPr>
      <w:r w:rsidRPr="007D7FB1">
        <w:rPr>
          <w:sz w:val="22"/>
          <w:szCs w:val="22"/>
        </w:rPr>
        <w:t>Council on University Planning and Budget</w:t>
      </w:r>
    </w:p>
    <w:p w:rsidR="00742D79" w:rsidRPr="007D7FB1" w:rsidRDefault="00490F3C" w:rsidP="00742D79">
      <w:pPr>
        <w:jc w:val="center"/>
        <w:rPr>
          <w:sz w:val="22"/>
          <w:szCs w:val="22"/>
        </w:rPr>
      </w:pPr>
      <w:r w:rsidRPr="007D7FB1">
        <w:rPr>
          <w:sz w:val="22"/>
          <w:szCs w:val="22"/>
        </w:rPr>
        <w:t xml:space="preserve">September </w:t>
      </w:r>
      <w:r w:rsidR="00206ECB">
        <w:rPr>
          <w:sz w:val="22"/>
          <w:szCs w:val="22"/>
        </w:rPr>
        <w:t>2</w:t>
      </w:r>
      <w:r w:rsidR="000E58F3" w:rsidRPr="007D7FB1">
        <w:rPr>
          <w:sz w:val="22"/>
          <w:szCs w:val="22"/>
        </w:rPr>
        <w:t>, 20</w:t>
      </w:r>
      <w:r w:rsidR="001A5F67">
        <w:rPr>
          <w:sz w:val="22"/>
          <w:szCs w:val="22"/>
        </w:rPr>
        <w:t>2</w:t>
      </w:r>
      <w:r w:rsidR="006330CB">
        <w:rPr>
          <w:sz w:val="22"/>
          <w:szCs w:val="22"/>
        </w:rPr>
        <w:t>2</w:t>
      </w:r>
    </w:p>
    <w:p w:rsidR="00742D79" w:rsidRPr="007D7FB1" w:rsidRDefault="00742D79" w:rsidP="00742D79">
      <w:pPr>
        <w:jc w:val="center"/>
        <w:rPr>
          <w:sz w:val="22"/>
          <w:szCs w:val="22"/>
        </w:rPr>
      </w:pPr>
      <w:r w:rsidRPr="007D7FB1">
        <w:rPr>
          <w:sz w:val="22"/>
          <w:szCs w:val="22"/>
        </w:rPr>
        <w:t xml:space="preserve">2:00 p.m. – </w:t>
      </w:r>
      <w:proofErr w:type="spellStart"/>
      <w:r w:rsidR="00206ECB">
        <w:rPr>
          <w:sz w:val="22"/>
          <w:szCs w:val="22"/>
        </w:rPr>
        <w:t>Witters</w:t>
      </w:r>
      <w:proofErr w:type="spellEnd"/>
      <w:r w:rsidR="00206ECB">
        <w:rPr>
          <w:sz w:val="22"/>
          <w:szCs w:val="22"/>
        </w:rPr>
        <w:t xml:space="preserve"> Conference Room, Booth Library  </w:t>
      </w:r>
    </w:p>
    <w:p w:rsidR="00742D79" w:rsidRPr="007D7FB1" w:rsidRDefault="00742D79" w:rsidP="00742D79">
      <w:pPr>
        <w:jc w:val="center"/>
        <w:rPr>
          <w:sz w:val="22"/>
          <w:szCs w:val="22"/>
        </w:rPr>
      </w:pPr>
      <w:r w:rsidRPr="007D7FB1">
        <w:rPr>
          <w:sz w:val="22"/>
          <w:szCs w:val="22"/>
        </w:rPr>
        <w:t>Minutes</w:t>
      </w:r>
    </w:p>
    <w:p w:rsidR="00742D79" w:rsidRPr="007D7FB1" w:rsidRDefault="00742D79" w:rsidP="00742D79">
      <w:pPr>
        <w:jc w:val="center"/>
        <w:rPr>
          <w:sz w:val="22"/>
          <w:szCs w:val="22"/>
        </w:rPr>
      </w:pPr>
    </w:p>
    <w:p w:rsidR="00357C68" w:rsidRDefault="00742D79" w:rsidP="000F53FA">
      <w:pPr>
        <w:ind w:left="3600" w:hanging="3600"/>
        <w:rPr>
          <w:sz w:val="22"/>
          <w:szCs w:val="22"/>
        </w:rPr>
      </w:pPr>
      <w:r w:rsidRPr="007D7FB1">
        <w:rPr>
          <w:sz w:val="22"/>
          <w:szCs w:val="22"/>
        </w:rPr>
        <w:t>Voting Members Present:</w:t>
      </w:r>
      <w:r w:rsidRPr="007D7FB1">
        <w:rPr>
          <w:sz w:val="22"/>
          <w:szCs w:val="22"/>
        </w:rPr>
        <w:tab/>
      </w:r>
      <w:r w:rsidR="000F53FA">
        <w:rPr>
          <w:sz w:val="22"/>
          <w:szCs w:val="22"/>
        </w:rPr>
        <w:t xml:space="preserve">Lucy Ade, </w:t>
      </w:r>
      <w:r w:rsidR="0037301E" w:rsidRPr="007D7FB1">
        <w:rPr>
          <w:sz w:val="22"/>
          <w:szCs w:val="22"/>
        </w:rPr>
        <w:t xml:space="preserve">Gurkan Akalin, </w:t>
      </w:r>
      <w:r w:rsidR="000F53FA">
        <w:rPr>
          <w:sz w:val="22"/>
          <w:szCs w:val="22"/>
        </w:rPr>
        <w:t xml:space="preserve">David Bell, </w:t>
      </w:r>
      <w:r w:rsidR="001C3460">
        <w:rPr>
          <w:sz w:val="22"/>
          <w:szCs w:val="22"/>
        </w:rPr>
        <w:t xml:space="preserve">Jon Coleman, </w:t>
      </w:r>
      <w:r w:rsidR="00D51EC9">
        <w:rPr>
          <w:sz w:val="22"/>
          <w:szCs w:val="22"/>
        </w:rPr>
        <w:t>Daylea Ethridge</w:t>
      </w:r>
      <w:r w:rsidR="001C3460">
        <w:rPr>
          <w:sz w:val="22"/>
          <w:szCs w:val="22"/>
        </w:rPr>
        <w:t>,</w:t>
      </w:r>
      <w:r w:rsidR="00D51EC9">
        <w:rPr>
          <w:sz w:val="22"/>
          <w:szCs w:val="22"/>
        </w:rPr>
        <w:t xml:space="preserve"> </w:t>
      </w:r>
      <w:r w:rsidR="000F53FA">
        <w:rPr>
          <w:sz w:val="22"/>
          <w:szCs w:val="22"/>
        </w:rPr>
        <w:t xml:space="preserve">D. J. Fox, </w:t>
      </w:r>
      <w:r w:rsidR="00D51EC9">
        <w:rPr>
          <w:sz w:val="22"/>
          <w:szCs w:val="22"/>
        </w:rPr>
        <w:t xml:space="preserve">Kristina Keck, </w:t>
      </w:r>
      <w:r w:rsidR="000F53FA">
        <w:rPr>
          <w:sz w:val="22"/>
          <w:szCs w:val="22"/>
        </w:rPr>
        <w:t xml:space="preserve">Lucy Li, Jeannie Ludlow, Shannon Maldonado, </w:t>
      </w:r>
      <w:r w:rsidR="00D51EC9">
        <w:rPr>
          <w:sz w:val="22"/>
          <w:szCs w:val="22"/>
        </w:rPr>
        <w:t>Amber May,</w:t>
      </w:r>
      <w:r w:rsidR="00206ECB">
        <w:rPr>
          <w:sz w:val="22"/>
          <w:szCs w:val="22"/>
        </w:rPr>
        <w:t xml:space="preserve"> Mike Murray, </w:t>
      </w:r>
      <w:r w:rsidR="000F53FA">
        <w:rPr>
          <w:sz w:val="22"/>
          <w:szCs w:val="22"/>
        </w:rPr>
        <w:t xml:space="preserve">Justin Richards, Jade Stone, </w:t>
      </w:r>
      <w:r w:rsidR="001C3460">
        <w:rPr>
          <w:sz w:val="22"/>
          <w:szCs w:val="22"/>
        </w:rPr>
        <w:t>Rebecca Thornburg,</w:t>
      </w:r>
      <w:r w:rsidR="000F53FA">
        <w:rPr>
          <w:sz w:val="22"/>
          <w:szCs w:val="22"/>
        </w:rPr>
        <w:t xml:space="preserve"> Brad Tolppanen, </w:t>
      </w:r>
      <w:r w:rsidR="00644D4B">
        <w:rPr>
          <w:sz w:val="22"/>
          <w:szCs w:val="22"/>
        </w:rPr>
        <w:t>Gary Uteg, Tim Zimmer</w:t>
      </w:r>
      <w:r w:rsidR="00206ECB">
        <w:rPr>
          <w:sz w:val="22"/>
          <w:szCs w:val="22"/>
        </w:rPr>
        <w:t xml:space="preserve"> </w:t>
      </w:r>
    </w:p>
    <w:p w:rsidR="00357C68" w:rsidRDefault="00357C68" w:rsidP="000F53FA">
      <w:pPr>
        <w:ind w:left="3600" w:hanging="3600"/>
        <w:rPr>
          <w:sz w:val="22"/>
          <w:szCs w:val="22"/>
        </w:rPr>
      </w:pPr>
    </w:p>
    <w:p w:rsidR="00480B2B" w:rsidRPr="007D7FB1" w:rsidRDefault="00644D4B" w:rsidP="000F53FA">
      <w:pPr>
        <w:ind w:left="3600" w:hanging="3600"/>
        <w:rPr>
          <w:sz w:val="22"/>
          <w:szCs w:val="22"/>
        </w:rPr>
      </w:pPr>
      <w:r>
        <w:rPr>
          <w:sz w:val="22"/>
          <w:szCs w:val="22"/>
        </w:rPr>
        <w:t>Absent:</w:t>
      </w:r>
      <w:r>
        <w:rPr>
          <w:sz w:val="22"/>
          <w:szCs w:val="22"/>
        </w:rPr>
        <w:tab/>
        <w:t xml:space="preserve">Todd Bruns, Tony Craven, Mona </w:t>
      </w:r>
      <w:r w:rsidR="00206ECB">
        <w:rPr>
          <w:sz w:val="22"/>
          <w:szCs w:val="22"/>
        </w:rPr>
        <w:t>Davenport, Gopal Periyannan</w:t>
      </w:r>
      <w:r w:rsidR="00206ECB" w:rsidRPr="007D7FB1">
        <w:rPr>
          <w:sz w:val="22"/>
          <w:szCs w:val="22"/>
        </w:rPr>
        <w:t>,</w:t>
      </w:r>
      <w:r w:rsidR="00206ECB">
        <w:rPr>
          <w:sz w:val="22"/>
          <w:szCs w:val="22"/>
        </w:rPr>
        <w:t xml:space="preserve"> John Storsved, </w:t>
      </w:r>
    </w:p>
    <w:p w:rsidR="00480B2B" w:rsidRPr="007D7FB1" w:rsidRDefault="00480B2B" w:rsidP="00742D79">
      <w:pPr>
        <w:ind w:left="3600" w:hanging="3600"/>
        <w:rPr>
          <w:sz w:val="22"/>
          <w:szCs w:val="22"/>
        </w:rPr>
      </w:pPr>
    </w:p>
    <w:p w:rsidR="00742D79" w:rsidRPr="007D7FB1" w:rsidRDefault="00742D79" w:rsidP="00742D79">
      <w:pPr>
        <w:ind w:left="3600" w:hanging="3600"/>
        <w:rPr>
          <w:sz w:val="22"/>
          <w:szCs w:val="22"/>
        </w:rPr>
      </w:pPr>
      <w:r w:rsidRPr="007D7FB1">
        <w:rPr>
          <w:sz w:val="22"/>
          <w:szCs w:val="22"/>
        </w:rPr>
        <w:t>Non-Voting Members Present:</w:t>
      </w:r>
      <w:r w:rsidRPr="007D7FB1">
        <w:rPr>
          <w:sz w:val="22"/>
          <w:szCs w:val="22"/>
        </w:rPr>
        <w:tab/>
      </w:r>
      <w:r w:rsidR="000F53FA">
        <w:rPr>
          <w:sz w:val="22"/>
          <w:szCs w:val="22"/>
        </w:rPr>
        <w:t xml:space="preserve">David Glassman, Matt Bierman, Anne Flaherty, </w:t>
      </w:r>
      <w:r w:rsidR="00D51EC9">
        <w:rPr>
          <w:sz w:val="22"/>
          <w:szCs w:val="22"/>
        </w:rPr>
        <w:t xml:space="preserve">Jay Gatrell, </w:t>
      </w:r>
      <w:r w:rsidRPr="007D7FB1">
        <w:rPr>
          <w:sz w:val="22"/>
          <w:szCs w:val="22"/>
        </w:rPr>
        <w:t>Paul McCann</w:t>
      </w:r>
      <w:r w:rsidR="0037301E" w:rsidRPr="007D7FB1">
        <w:rPr>
          <w:sz w:val="22"/>
          <w:szCs w:val="22"/>
        </w:rPr>
        <w:t xml:space="preserve">, </w:t>
      </w:r>
      <w:r w:rsidR="000F53FA">
        <w:rPr>
          <w:sz w:val="22"/>
          <w:szCs w:val="22"/>
        </w:rPr>
        <w:t xml:space="preserve">Judy Gorrell </w:t>
      </w:r>
    </w:p>
    <w:p w:rsidR="00666B0A" w:rsidRPr="007D7FB1" w:rsidRDefault="00E1009D">
      <w:pPr>
        <w:rPr>
          <w:sz w:val="22"/>
          <w:szCs w:val="22"/>
        </w:rPr>
      </w:pPr>
    </w:p>
    <w:p w:rsidR="0020303D" w:rsidRPr="007D7FB1" w:rsidRDefault="002A2F60" w:rsidP="0073691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7D7FB1">
        <w:rPr>
          <w:b/>
          <w:sz w:val="22"/>
          <w:szCs w:val="22"/>
          <w:u w:val="single"/>
        </w:rPr>
        <w:t>Call to order and introductions</w:t>
      </w:r>
      <w:r w:rsidRPr="007D7FB1">
        <w:rPr>
          <w:sz w:val="22"/>
          <w:szCs w:val="22"/>
          <w:u w:val="single"/>
        </w:rPr>
        <w:t xml:space="preserve"> </w:t>
      </w:r>
      <w:r w:rsidRPr="007D7FB1">
        <w:rPr>
          <w:sz w:val="22"/>
          <w:szCs w:val="22"/>
        </w:rPr>
        <w:t>–</w:t>
      </w:r>
      <w:r w:rsidR="00026E4B" w:rsidRPr="007D7FB1">
        <w:rPr>
          <w:sz w:val="22"/>
          <w:szCs w:val="22"/>
        </w:rPr>
        <w:t xml:space="preserve"> </w:t>
      </w:r>
      <w:r w:rsidR="000F53FA">
        <w:rPr>
          <w:sz w:val="22"/>
          <w:szCs w:val="22"/>
        </w:rPr>
        <w:t xml:space="preserve">Amber May </w:t>
      </w:r>
      <w:r w:rsidR="003A5A2B" w:rsidRPr="007D7FB1">
        <w:rPr>
          <w:sz w:val="22"/>
          <w:szCs w:val="22"/>
        </w:rPr>
        <w:t xml:space="preserve">called the meeting to order </w:t>
      </w:r>
      <w:r w:rsidR="001C3460">
        <w:rPr>
          <w:sz w:val="22"/>
          <w:szCs w:val="22"/>
        </w:rPr>
        <w:t xml:space="preserve">at 2:00 p.m. </w:t>
      </w:r>
    </w:p>
    <w:p w:rsidR="008A58FF" w:rsidRPr="007D7FB1" w:rsidRDefault="008A58FF" w:rsidP="00E1403D">
      <w:pPr>
        <w:ind w:left="900"/>
        <w:rPr>
          <w:sz w:val="22"/>
          <w:szCs w:val="22"/>
        </w:rPr>
      </w:pPr>
    </w:p>
    <w:p w:rsidR="00283FBC" w:rsidRPr="007D7FB1" w:rsidRDefault="002A2F60" w:rsidP="00283FBC">
      <w:pPr>
        <w:numPr>
          <w:ilvl w:val="0"/>
          <w:numId w:val="5"/>
        </w:numPr>
        <w:rPr>
          <w:sz w:val="22"/>
          <w:szCs w:val="22"/>
          <w:u w:val="single"/>
        </w:rPr>
      </w:pPr>
      <w:r w:rsidRPr="007D7FB1">
        <w:rPr>
          <w:b/>
          <w:sz w:val="22"/>
          <w:szCs w:val="22"/>
          <w:u w:val="single"/>
        </w:rPr>
        <w:t xml:space="preserve">Approval of Minutes for </w:t>
      </w:r>
      <w:r w:rsidR="00600B11">
        <w:rPr>
          <w:b/>
          <w:sz w:val="22"/>
          <w:szCs w:val="22"/>
          <w:u w:val="single"/>
        </w:rPr>
        <w:t>April 1</w:t>
      </w:r>
      <w:r w:rsidR="00752383" w:rsidRPr="007D7FB1">
        <w:rPr>
          <w:b/>
          <w:sz w:val="22"/>
          <w:szCs w:val="22"/>
          <w:u w:val="single"/>
        </w:rPr>
        <w:t xml:space="preserve">, </w:t>
      </w:r>
      <w:r w:rsidRPr="007D7FB1">
        <w:rPr>
          <w:b/>
          <w:sz w:val="22"/>
          <w:szCs w:val="22"/>
          <w:u w:val="single"/>
        </w:rPr>
        <w:t>20</w:t>
      </w:r>
      <w:r w:rsidR="001C3460">
        <w:rPr>
          <w:b/>
          <w:sz w:val="22"/>
          <w:szCs w:val="22"/>
          <w:u w:val="single"/>
        </w:rPr>
        <w:t>2</w:t>
      </w:r>
      <w:r w:rsidR="00600B11">
        <w:rPr>
          <w:b/>
          <w:sz w:val="22"/>
          <w:szCs w:val="22"/>
          <w:u w:val="single"/>
        </w:rPr>
        <w:t>2</w:t>
      </w:r>
      <w:r w:rsidRPr="007D7FB1">
        <w:rPr>
          <w:sz w:val="22"/>
          <w:szCs w:val="22"/>
        </w:rPr>
        <w:t xml:space="preserve"> –</w:t>
      </w:r>
      <w:r w:rsidR="00283FBC" w:rsidRPr="007D7FB1">
        <w:rPr>
          <w:sz w:val="22"/>
          <w:szCs w:val="22"/>
        </w:rPr>
        <w:t xml:space="preserve"> </w:t>
      </w:r>
      <w:r w:rsidR="003A5A2B" w:rsidRPr="007D7FB1">
        <w:rPr>
          <w:sz w:val="22"/>
          <w:szCs w:val="22"/>
        </w:rPr>
        <w:t>Motion (</w:t>
      </w:r>
      <w:r w:rsidR="00D51EC9">
        <w:rPr>
          <w:sz w:val="22"/>
          <w:szCs w:val="22"/>
        </w:rPr>
        <w:t>Coleman</w:t>
      </w:r>
      <w:r w:rsidR="001C3460">
        <w:rPr>
          <w:sz w:val="22"/>
          <w:szCs w:val="22"/>
        </w:rPr>
        <w:t xml:space="preserve">, </w:t>
      </w:r>
      <w:r w:rsidR="00600B11">
        <w:rPr>
          <w:sz w:val="22"/>
          <w:szCs w:val="22"/>
        </w:rPr>
        <w:t>Murray</w:t>
      </w:r>
      <w:r w:rsidR="003A5A2B" w:rsidRPr="007D7FB1">
        <w:rPr>
          <w:sz w:val="22"/>
          <w:szCs w:val="22"/>
        </w:rPr>
        <w:t xml:space="preserve">):  </w:t>
      </w:r>
      <w:r w:rsidR="00E1009D">
        <w:rPr>
          <w:sz w:val="22"/>
          <w:szCs w:val="22"/>
        </w:rPr>
        <w:t>T</w:t>
      </w:r>
      <w:bookmarkStart w:id="0" w:name="_GoBack"/>
      <w:bookmarkEnd w:id="0"/>
      <w:r w:rsidR="003A5A2B" w:rsidRPr="007D7FB1">
        <w:rPr>
          <w:sz w:val="22"/>
          <w:szCs w:val="22"/>
        </w:rPr>
        <w:t xml:space="preserve">o approve the minutes as written.  The motion passed by acclamation.  </w:t>
      </w:r>
    </w:p>
    <w:p w:rsidR="000B3D03" w:rsidRPr="007D7FB1" w:rsidRDefault="000B3D03" w:rsidP="0037301E">
      <w:pPr>
        <w:rPr>
          <w:sz w:val="22"/>
          <w:szCs w:val="22"/>
        </w:rPr>
      </w:pPr>
    </w:p>
    <w:p w:rsidR="00357C68" w:rsidRPr="00357C68" w:rsidRDefault="003E6AF3" w:rsidP="009D6389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357C68">
        <w:rPr>
          <w:b/>
          <w:sz w:val="22"/>
          <w:szCs w:val="22"/>
          <w:u w:val="single"/>
        </w:rPr>
        <w:t>C</w:t>
      </w:r>
      <w:r w:rsidR="002A2F60" w:rsidRPr="00357C68">
        <w:rPr>
          <w:b/>
          <w:sz w:val="22"/>
          <w:szCs w:val="22"/>
          <w:u w:val="single"/>
        </w:rPr>
        <w:t>UPB Executive Committee Report</w:t>
      </w:r>
      <w:r w:rsidR="002A2F60" w:rsidRPr="00357C68">
        <w:rPr>
          <w:sz w:val="22"/>
          <w:szCs w:val="22"/>
        </w:rPr>
        <w:t xml:space="preserve"> </w:t>
      </w:r>
      <w:r w:rsidR="00DD1871" w:rsidRPr="00357C68">
        <w:rPr>
          <w:sz w:val="22"/>
          <w:szCs w:val="22"/>
        </w:rPr>
        <w:t>–</w:t>
      </w:r>
      <w:r w:rsidR="00357C68" w:rsidRPr="00357C68">
        <w:rPr>
          <w:sz w:val="22"/>
          <w:szCs w:val="22"/>
        </w:rPr>
        <w:t xml:space="preserve"> T</w:t>
      </w:r>
      <w:r w:rsidR="00D51EC9" w:rsidRPr="00357C68">
        <w:rPr>
          <w:sz w:val="22"/>
          <w:szCs w:val="22"/>
        </w:rPr>
        <w:t xml:space="preserve">he committee met </w:t>
      </w:r>
      <w:r w:rsidR="00357C68" w:rsidRPr="00357C68">
        <w:rPr>
          <w:sz w:val="22"/>
          <w:szCs w:val="22"/>
        </w:rPr>
        <w:t xml:space="preserve">to set the agenda.  </w:t>
      </w:r>
    </w:p>
    <w:p w:rsidR="00357C68" w:rsidRDefault="00357C68" w:rsidP="00357C68">
      <w:pPr>
        <w:pStyle w:val="ListParagraph"/>
        <w:rPr>
          <w:b/>
          <w:sz w:val="22"/>
          <w:szCs w:val="22"/>
          <w:u w:val="single"/>
        </w:rPr>
      </w:pPr>
    </w:p>
    <w:p w:rsidR="002A2F60" w:rsidRPr="00357C68" w:rsidRDefault="002A2F60" w:rsidP="009D6389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357C68">
        <w:rPr>
          <w:b/>
          <w:sz w:val="22"/>
          <w:szCs w:val="22"/>
          <w:u w:val="single"/>
        </w:rPr>
        <w:t xml:space="preserve">New Business </w:t>
      </w:r>
    </w:p>
    <w:p w:rsidR="000C3E0F" w:rsidRPr="007D7FB1" w:rsidRDefault="000C3E0F" w:rsidP="000C3E0F">
      <w:pPr>
        <w:pStyle w:val="ListParagraph"/>
        <w:ind w:left="900"/>
        <w:rPr>
          <w:b/>
          <w:sz w:val="22"/>
          <w:szCs w:val="22"/>
          <w:u w:val="single"/>
        </w:rPr>
      </w:pPr>
    </w:p>
    <w:p w:rsidR="0037301E" w:rsidRPr="007D7FB1" w:rsidRDefault="0037301E" w:rsidP="00CB1A89">
      <w:pPr>
        <w:pStyle w:val="ListParagraph"/>
        <w:numPr>
          <w:ilvl w:val="1"/>
          <w:numId w:val="5"/>
        </w:numPr>
        <w:rPr>
          <w:sz w:val="22"/>
          <w:szCs w:val="22"/>
          <w:u w:val="single"/>
        </w:rPr>
      </w:pPr>
      <w:r w:rsidRPr="007D7FB1">
        <w:rPr>
          <w:sz w:val="22"/>
          <w:szCs w:val="22"/>
          <w:u w:val="single"/>
        </w:rPr>
        <w:t>Election of Chair</w:t>
      </w:r>
    </w:p>
    <w:p w:rsidR="005545D2" w:rsidRDefault="00D51EC9" w:rsidP="005545D2">
      <w:pPr>
        <w:ind w:left="1440"/>
        <w:rPr>
          <w:sz w:val="22"/>
          <w:szCs w:val="22"/>
        </w:rPr>
      </w:pPr>
      <w:r>
        <w:rPr>
          <w:sz w:val="22"/>
          <w:szCs w:val="22"/>
        </w:rPr>
        <w:t>Amber May</w:t>
      </w:r>
      <w:r w:rsidR="008F7002" w:rsidRPr="007D7FB1">
        <w:rPr>
          <w:sz w:val="22"/>
          <w:szCs w:val="22"/>
        </w:rPr>
        <w:t xml:space="preserve"> </w:t>
      </w:r>
      <w:r w:rsidR="00787026" w:rsidRPr="007D7FB1">
        <w:rPr>
          <w:sz w:val="22"/>
          <w:szCs w:val="22"/>
        </w:rPr>
        <w:t xml:space="preserve">was </w:t>
      </w:r>
      <w:r w:rsidR="001C3460">
        <w:rPr>
          <w:sz w:val="22"/>
          <w:szCs w:val="22"/>
        </w:rPr>
        <w:t>elected Chair of CUPB for 202</w:t>
      </w:r>
      <w:r w:rsidR="00206ECB">
        <w:rPr>
          <w:sz w:val="22"/>
          <w:szCs w:val="22"/>
        </w:rPr>
        <w:t>2</w:t>
      </w:r>
      <w:r w:rsidR="008F7002" w:rsidRPr="007D7FB1">
        <w:rPr>
          <w:sz w:val="22"/>
          <w:szCs w:val="22"/>
        </w:rPr>
        <w:t>-2</w:t>
      </w:r>
      <w:r w:rsidR="00206ECB">
        <w:rPr>
          <w:sz w:val="22"/>
          <w:szCs w:val="22"/>
        </w:rPr>
        <w:t>3</w:t>
      </w:r>
      <w:r w:rsidR="00952F7B">
        <w:rPr>
          <w:sz w:val="22"/>
          <w:szCs w:val="22"/>
        </w:rPr>
        <w:t xml:space="preserve"> </w:t>
      </w:r>
    </w:p>
    <w:p w:rsidR="005545D2" w:rsidRDefault="005545D2" w:rsidP="005545D2">
      <w:pPr>
        <w:ind w:left="1440"/>
        <w:rPr>
          <w:sz w:val="22"/>
          <w:szCs w:val="22"/>
          <w:u w:val="single"/>
        </w:rPr>
      </w:pPr>
    </w:p>
    <w:p w:rsidR="0037301E" w:rsidRPr="007D7FB1" w:rsidRDefault="0037301E" w:rsidP="005545D2">
      <w:pPr>
        <w:ind w:left="1440"/>
        <w:rPr>
          <w:sz w:val="22"/>
          <w:szCs w:val="22"/>
          <w:u w:val="single"/>
        </w:rPr>
      </w:pPr>
      <w:r w:rsidRPr="007D7FB1">
        <w:rPr>
          <w:sz w:val="22"/>
          <w:szCs w:val="22"/>
          <w:u w:val="single"/>
        </w:rPr>
        <w:t>Executive Committee Representation Selection</w:t>
      </w:r>
    </w:p>
    <w:p w:rsidR="00254CBF" w:rsidRPr="007D7FB1" w:rsidRDefault="00254CBF" w:rsidP="0023276D">
      <w:pPr>
        <w:ind w:left="1440"/>
        <w:rPr>
          <w:sz w:val="22"/>
          <w:szCs w:val="22"/>
        </w:rPr>
      </w:pPr>
    </w:p>
    <w:p w:rsidR="006664E4" w:rsidRDefault="006664E4" w:rsidP="0023276D">
      <w:pPr>
        <w:ind w:left="1440"/>
        <w:rPr>
          <w:sz w:val="22"/>
          <w:szCs w:val="22"/>
        </w:rPr>
      </w:pPr>
      <w:r>
        <w:rPr>
          <w:sz w:val="22"/>
          <w:szCs w:val="22"/>
        </w:rPr>
        <w:t>Academic Affairs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Gurkin</w:t>
      </w:r>
      <w:proofErr w:type="spellEnd"/>
      <w:r>
        <w:rPr>
          <w:sz w:val="22"/>
          <w:szCs w:val="22"/>
        </w:rPr>
        <w:t xml:space="preserve"> Akalin</w:t>
      </w:r>
    </w:p>
    <w:p w:rsidR="002D62AE" w:rsidRPr="007D7FB1" w:rsidRDefault="002D62AE" w:rsidP="0023276D">
      <w:pPr>
        <w:ind w:left="1440"/>
        <w:rPr>
          <w:sz w:val="22"/>
          <w:szCs w:val="22"/>
        </w:rPr>
      </w:pPr>
      <w:r w:rsidRPr="007D7FB1">
        <w:rPr>
          <w:sz w:val="22"/>
          <w:szCs w:val="22"/>
        </w:rPr>
        <w:t>Business Affairs</w:t>
      </w:r>
      <w:r w:rsidRPr="007D7FB1">
        <w:rPr>
          <w:sz w:val="22"/>
          <w:szCs w:val="22"/>
        </w:rPr>
        <w:tab/>
      </w:r>
      <w:r w:rsidR="007D7FB1">
        <w:rPr>
          <w:sz w:val="22"/>
          <w:szCs w:val="22"/>
        </w:rPr>
        <w:tab/>
      </w:r>
      <w:r w:rsidR="006664E4">
        <w:rPr>
          <w:sz w:val="22"/>
          <w:szCs w:val="22"/>
        </w:rPr>
        <w:t>Daylea Ethridge</w:t>
      </w:r>
      <w:r w:rsidRPr="007D7FB1">
        <w:rPr>
          <w:sz w:val="22"/>
          <w:szCs w:val="22"/>
        </w:rPr>
        <w:t xml:space="preserve"> </w:t>
      </w:r>
    </w:p>
    <w:p w:rsidR="00254CBF" w:rsidRDefault="002D62AE" w:rsidP="00254CBF">
      <w:pPr>
        <w:ind w:left="1440"/>
        <w:rPr>
          <w:sz w:val="22"/>
          <w:szCs w:val="22"/>
        </w:rPr>
      </w:pPr>
      <w:r w:rsidRPr="007D7FB1">
        <w:rPr>
          <w:sz w:val="22"/>
          <w:szCs w:val="22"/>
        </w:rPr>
        <w:t>Student Affairs</w:t>
      </w:r>
      <w:r w:rsidRPr="007D7FB1">
        <w:rPr>
          <w:sz w:val="22"/>
          <w:szCs w:val="22"/>
        </w:rPr>
        <w:tab/>
      </w:r>
      <w:r w:rsidRPr="007D7FB1">
        <w:rPr>
          <w:sz w:val="22"/>
          <w:szCs w:val="22"/>
        </w:rPr>
        <w:tab/>
      </w:r>
      <w:r w:rsidR="007D7FB1">
        <w:rPr>
          <w:sz w:val="22"/>
          <w:szCs w:val="22"/>
        </w:rPr>
        <w:tab/>
      </w:r>
      <w:r w:rsidR="00254CBF">
        <w:rPr>
          <w:sz w:val="22"/>
          <w:szCs w:val="22"/>
        </w:rPr>
        <w:t xml:space="preserve">D. J. Fox </w:t>
      </w:r>
      <w:r w:rsidRPr="007D7FB1">
        <w:rPr>
          <w:sz w:val="22"/>
          <w:szCs w:val="22"/>
        </w:rPr>
        <w:t xml:space="preserve"> </w:t>
      </w:r>
    </w:p>
    <w:p w:rsidR="00254CBF" w:rsidRPr="007D7FB1" w:rsidRDefault="00254CBF" w:rsidP="00254CBF">
      <w:pPr>
        <w:ind w:left="1440"/>
        <w:rPr>
          <w:sz w:val="22"/>
          <w:szCs w:val="22"/>
        </w:rPr>
      </w:pPr>
      <w:r>
        <w:rPr>
          <w:sz w:val="22"/>
          <w:szCs w:val="22"/>
        </w:rPr>
        <w:t>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Justin Richards</w:t>
      </w:r>
    </w:p>
    <w:p w:rsidR="008F7002" w:rsidRDefault="002D62AE" w:rsidP="0023276D">
      <w:pPr>
        <w:ind w:left="1440"/>
        <w:rPr>
          <w:sz w:val="22"/>
          <w:szCs w:val="22"/>
        </w:rPr>
      </w:pPr>
      <w:r w:rsidRPr="007D7FB1">
        <w:rPr>
          <w:sz w:val="22"/>
          <w:szCs w:val="22"/>
        </w:rPr>
        <w:t>Dean/Chair</w:t>
      </w:r>
      <w:r w:rsidRPr="007D7FB1">
        <w:rPr>
          <w:sz w:val="22"/>
          <w:szCs w:val="22"/>
        </w:rPr>
        <w:tab/>
      </w:r>
      <w:r w:rsidRPr="007D7FB1">
        <w:rPr>
          <w:sz w:val="22"/>
          <w:szCs w:val="22"/>
        </w:rPr>
        <w:tab/>
      </w:r>
      <w:r w:rsidRPr="007D7FB1">
        <w:rPr>
          <w:sz w:val="22"/>
          <w:szCs w:val="22"/>
        </w:rPr>
        <w:tab/>
      </w:r>
      <w:r w:rsidR="006664E4">
        <w:rPr>
          <w:sz w:val="22"/>
          <w:szCs w:val="22"/>
        </w:rPr>
        <w:t>Rebecca Throneburg</w:t>
      </w:r>
    </w:p>
    <w:p w:rsidR="009A291A" w:rsidRDefault="009A291A" w:rsidP="0023276D">
      <w:pPr>
        <w:ind w:left="1440"/>
        <w:rPr>
          <w:sz w:val="22"/>
          <w:szCs w:val="22"/>
        </w:rPr>
      </w:pPr>
      <w:r>
        <w:rPr>
          <w:sz w:val="22"/>
          <w:szCs w:val="22"/>
        </w:rPr>
        <w:t>At Large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54CBF">
        <w:rPr>
          <w:sz w:val="22"/>
          <w:szCs w:val="22"/>
        </w:rPr>
        <w:t>Jon Coleman</w:t>
      </w:r>
    </w:p>
    <w:p w:rsidR="00254CBF" w:rsidRPr="007D7FB1" w:rsidRDefault="00254CBF" w:rsidP="0023276D">
      <w:pPr>
        <w:ind w:left="1440"/>
        <w:rPr>
          <w:sz w:val="22"/>
          <w:szCs w:val="22"/>
        </w:rPr>
      </w:pPr>
    </w:p>
    <w:p w:rsidR="00026E4B" w:rsidRPr="007D7FB1" w:rsidRDefault="0037301E" w:rsidP="002D62AE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7D7FB1">
        <w:rPr>
          <w:sz w:val="22"/>
          <w:szCs w:val="22"/>
          <w:u w:val="single"/>
        </w:rPr>
        <w:t>Subcommittees</w:t>
      </w:r>
    </w:p>
    <w:p w:rsidR="002D62AE" w:rsidRPr="007D7FB1" w:rsidRDefault="002D62AE" w:rsidP="002D62AE">
      <w:pPr>
        <w:pStyle w:val="ListParagraph"/>
        <w:ind w:left="1440"/>
        <w:rPr>
          <w:sz w:val="22"/>
          <w:szCs w:val="22"/>
        </w:rPr>
      </w:pPr>
      <w:r w:rsidRPr="007D7FB1">
        <w:rPr>
          <w:sz w:val="22"/>
          <w:szCs w:val="22"/>
        </w:rPr>
        <w:t>The following council members will serve on a subcommittee:</w:t>
      </w:r>
    </w:p>
    <w:p w:rsidR="002D62AE" w:rsidRPr="007D7FB1" w:rsidRDefault="002D62AE" w:rsidP="00B321F4">
      <w:pPr>
        <w:ind w:left="2160" w:hanging="720"/>
        <w:rPr>
          <w:sz w:val="22"/>
          <w:szCs w:val="22"/>
        </w:rPr>
      </w:pPr>
      <w:r w:rsidRPr="007D7FB1">
        <w:rPr>
          <w:sz w:val="22"/>
          <w:szCs w:val="22"/>
        </w:rPr>
        <w:t xml:space="preserve">VPAA:  </w:t>
      </w:r>
      <w:proofErr w:type="spellStart"/>
      <w:r w:rsidR="00157668">
        <w:rPr>
          <w:sz w:val="22"/>
          <w:szCs w:val="22"/>
        </w:rPr>
        <w:t>Gurkin</w:t>
      </w:r>
      <w:proofErr w:type="spellEnd"/>
      <w:r w:rsidR="00157668">
        <w:rPr>
          <w:sz w:val="22"/>
          <w:szCs w:val="22"/>
        </w:rPr>
        <w:t xml:space="preserve"> Akalin, </w:t>
      </w:r>
      <w:r w:rsidR="00254CBF">
        <w:rPr>
          <w:sz w:val="22"/>
          <w:szCs w:val="22"/>
        </w:rPr>
        <w:t xml:space="preserve">David Bell, </w:t>
      </w:r>
      <w:r w:rsidR="005545D2">
        <w:rPr>
          <w:sz w:val="22"/>
          <w:szCs w:val="22"/>
        </w:rPr>
        <w:t>Lucy Li, Jeannie Ludlow</w:t>
      </w:r>
      <w:r w:rsidR="000E4264" w:rsidRPr="000E4264">
        <w:rPr>
          <w:sz w:val="22"/>
          <w:szCs w:val="22"/>
        </w:rPr>
        <w:t xml:space="preserve"> </w:t>
      </w:r>
    </w:p>
    <w:p w:rsidR="002D62AE" w:rsidRPr="007D7FB1" w:rsidRDefault="002D62AE" w:rsidP="002D62AE">
      <w:pPr>
        <w:pStyle w:val="ListParagraph"/>
        <w:ind w:left="2160" w:hanging="720"/>
        <w:rPr>
          <w:sz w:val="22"/>
          <w:szCs w:val="22"/>
        </w:rPr>
      </w:pPr>
      <w:r w:rsidRPr="007D7FB1">
        <w:rPr>
          <w:sz w:val="22"/>
          <w:szCs w:val="22"/>
        </w:rPr>
        <w:t xml:space="preserve">VPBA:  </w:t>
      </w:r>
      <w:r w:rsidR="005545D2">
        <w:rPr>
          <w:sz w:val="22"/>
          <w:szCs w:val="22"/>
        </w:rPr>
        <w:t>Kristina Keck, Jon Coleman, Shannon Maldonado</w:t>
      </w:r>
    </w:p>
    <w:p w:rsidR="000E4264" w:rsidRDefault="002D62AE" w:rsidP="002D62AE">
      <w:pPr>
        <w:pStyle w:val="ListParagraph"/>
        <w:ind w:left="2160" w:hanging="720"/>
        <w:rPr>
          <w:sz w:val="22"/>
          <w:szCs w:val="22"/>
        </w:rPr>
      </w:pPr>
      <w:r w:rsidRPr="007D7FB1">
        <w:rPr>
          <w:sz w:val="22"/>
          <w:szCs w:val="22"/>
        </w:rPr>
        <w:t xml:space="preserve">VPSA:  </w:t>
      </w:r>
      <w:r w:rsidR="005545D2">
        <w:rPr>
          <w:sz w:val="22"/>
          <w:szCs w:val="22"/>
        </w:rPr>
        <w:t>Jade Stone, Gary Uteg, Gopal Periyannan</w:t>
      </w:r>
    </w:p>
    <w:p w:rsidR="00952F7B" w:rsidRDefault="00952F7B" w:rsidP="002D62AE">
      <w:pPr>
        <w:pStyle w:val="ListParagraph"/>
        <w:ind w:left="2160" w:hanging="720"/>
        <w:rPr>
          <w:sz w:val="22"/>
          <w:szCs w:val="22"/>
        </w:rPr>
      </w:pPr>
      <w:r>
        <w:rPr>
          <w:sz w:val="22"/>
          <w:szCs w:val="22"/>
        </w:rPr>
        <w:t>V</w:t>
      </w:r>
      <w:r w:rsidR="002D62AE" w:rsidRPr="007D7FB1">
        <w:rPr>
          <w:sz w:val="22"/>
          <w:szCs w:val="22"/>
        </w:rPr>
        <w:t xml:space="preserve">PUA:  </w:t>
      </w:r>
      <w:r>
        <w:rPr>
          <w:sz w:val="22"/>
          <w:szCs w:val="22"/>
        </w:rPr>
        <w:t>Amber May</w:t>
      </w:r>
      <w:r w:rsidR="002D62AE" w:rsidRPr="007D7FB1">
        <w:rPr>
          <w:sz w:val="22"/>
          <w:szCs w:val="22"/>
        </w:rPr>
        <w:t xml:space="preserve">, </w:t>
      </w:r>
      <w:r w:rsidR="005545D2">
        <w:rPr>
          <w:sz w:val="22"/>
          <w:szCs w:val="22"/>
        </w:rPr>
        <w:t xml:space="preserve">John Storsved, Lucy Ade, Mona Davenport </w:t>
      </w:r>
    </w:p>
    <w:p w:rsidR="00736918" w:rsidRDefault="002D62AE" w:rsidP="002D62AE">
      <w:pPr>
        <w:pStyle w:val="ListParagraph"/>
        <w:ind w:left="2160" w:hanging="720"/>
        <w:rPr>
          <w:sz w:val="22"/>
          <w:szCs w:val="22"/>
        </w:rPr>
      </w:pPr>
      <w:r w:rsidRPr="007D7FB1">
        <w:rPr>
          <w:sz w:val="22"/>
          <w:szCs w:val="22"/>
        </w:rPr>
        <w:t xml:space="preserve">President’s Area:  </w:t>
      </w:r>
      <w:r w:rsidR="00952F7B">
        <w:rPr>
          <w:sz w:val="22"/>
          <w:szCs w:val="22"/>
        </w:rPr>
        <w:t xml:space="preserve">Rebecca Thornburg, </w:t>
      </w:r>
      <w:r w:rsidR="005545D2">
        <w:rPr>
          <w:sz w:val="22"/>
          <w:szCs w:val="22"/>
        </w:rPr>
        <w:t>Mike Murray, Daylea Ethridge, Lucy Ade</w:t>
      </w:r>
    </w:p>
    <w:p w:rsidR="00254CBF" w:rsidRPr="007D7FB1" w:rsidRDefault="00254CBF" w:rsidP="002D62AE">
      <w:pPr>
        <w:pStyle w:val="ListParagraph"/>
        <w:ind w:left="2160" w:hanging="720"/>
        <w:rPr>
          <w:sz w:val="22"/>
          <w:szCs w:val="22"/>
        </w:rPr>
      </w:pPr>
    </w:p>
    <w:p w:rsidR="0037301E" w:rsidRPr="007D7FB1" w:rsidRDefault="0023276D" w:rsidP="00CB1A89">
      <w:pPr>
        <w:pStyle w:val="ListParagraph"/>
        <w:numPr>
          <w:ilvl w:val="1"/>
          <w:numId w:val="5"/>
        </w:numPr>
        <w:rPr>
          <w:sz w:val="22"/>
          <w:szCs w:val="22"/>
          <w:u w:val="single"/>
        </w:rPr>
      </w:pPr>
      <w:r w:rsidRPr="007D7FB1">
        <w:rPr>
          <w:sz w:val="22"/>
          <w:szCs w:val="22"/>
          <w:u w:val="single"/>
        </w:rPr>
        <w:t>Budget Transfer Subcommittee</w:t>
      </w:r>
    </w:p>
    <w:p w:rsidR="0023276D" w:rsidRDefault="00075F45" w:rsidP="0023276D">
      <w:pPr>
        <w:pStyle w:val="ListParagraph"/>
        <w:ind w:left="1440"/>
        <w:rPr>
          <w:sz w:val="22"/>
          <w:szCs w:val="22"/>
        </w:rPr>
      </w:pPr>
      <w:r w:rsidRPr="007D7FB1">
        <w:rPr>
          <w:sz w:val="22"/>
          <w:szCs w:val="22"/>
        </w:rPr>
        <w:t xml:space="preserve">The following council members volunteered to serve on the Budget Transfer Subcommittee:  </w:t>
      </w:r>
      <w:r w:rsidR="00B321F4">
        <w:rPr>
          <w:sz w:val="22"/>
          <w:szCs w:val="22"/>
        </w:rPr>
        <w:t>Jon Coleman,</w:t>
      </w:r>
      <w:r w:rsidR="005545D2">
        <w:rPr>
          <w:sz w:val="22"/>
          <w:szCs w:val="22"/>
        </w:rPr>
        <w:t xml:space="preserve"> Tim Zimmer, Daylea Ethridge, Justin Richards, Gary Uteg</w:t>
      </w:r>
      <w:r w:rsidR="00B321F4">
        <w:rPr>
          <w:sz w:val="22"/>
          <w:szCs w:val="22"/>
        </w:rPr>
        <w:t xml:space="preserve"> </w:t>
      </w:r>
    </w:p>
    <w:p w:rsidR="005545D2" w:rsidRPr="007D7FB1" w:rsidRDefault="005545D2" w:rsidP="0023276D">
      <w:pPr>
        <w:pStyle w:val="ListParagraph"/>
        <w:ind w:left="1440"/>
        <w:rPr>
          <w:sz w:val="22"/>
          <w:szCs w:val="22"/>
        </w:rPr>
      </w:pPr>
    </w:p>
    <w:p w:rsidR="0037301E" w:rsidRPr="007D7FB1" w:rsidRDefault="0023276D" w:rsidP="00CB1A89">
      <w:pPr>
        <w:pStyle w:val="ListParagraph"/>
        <w:numPr>
          <w:ilvl w:val="1"/>
          <w:numId w:val="5"/>
        </w:numPr>
        <w:rPr>
          <w:sz w:val="22"/>
          <w:szCs w:val="22"/>
          <w:u w:val="single"/>
        </w:rPr>
      </w:pPr>
      <w:r w:rsidRPr="007D7FB1">
        <w:rPr>
          <w:sz w:val="22"/>
          <w:szCs w:val="22"/>
          <w:u w:val="single"/>
        </w:rPr>
        <w:t>20</w:t>
      </w:r>
      <w:r w:rsidR="00B321F4">
        <w:rPr>
          <w:sz w:val="22"/>
          <w:szCs w:val="22"/>
          <w:u w:val="single"/>
        </w:rPr>
        <w:t>2</w:t>
      </w:r>
      <w:r w:rsidR="00960909">
        <w:rPr>
          <w:sz w:val="22"/>
          <w:szCs w:val="22"/>
          <w:u w:val="single"/>
        </w:rPr>
        <w:t>2</w:t>
      </w:r>
      <w:r w:rsidRPr="007D7FB1">
        <w:rPr>
          <w:sz w:val="22"/>
          <w:szCs w:val="22"/>
          <w:u w:val="single"/>
        </w:rPr>
        <w:t>-202</w:t>
      </w:r>
      <w:r w:rsidR="00960909">
        <w:rPr>
          <w:sz w:val="22"/>
          <w:szCs w:val="22"/>
          <w:u w:val="single"/>
        </w:rPr>
        <w:t>3</w:t>
      </w:r>
      <w:r w:rsidRPr="007D7FB1">
        <w:rPr>
          <w:sz w:val="22"/>
          <w:szCs w:val="22"/>
          <w:u w:val="single"/>
        </w:rPr>
        <w:t xml:space="preserve"> CUPB Meeting Schedule</w:t>
      </w:r>
    </w:p>
    <w:p w:rsidR="009740D5" w:rsidRPr="007D7FB1" w:rsidRDefault="009740D5" w:rsidP="0023276D">
      <w:pPr>
        <w:ind w:left="1440"/>
        <w:rPr>
          <w:sz w:val="22"/>
          <w:szCs w:val="22"/>
        </w:rPr>
      </w:pPr>
      <w:r w:rsidRPr="007D7FB1">
        <w:rPr>
          <w:sz w:val="22"/>
          <w:szCs w:val="22"/>
        </w:rPr>
        <w:t>The meeting dates and location of 20</w:t>
      </w:r>
      <w:r w:rsidR="00B321F4">
        <w:rPr>
          <w:sz w:val="22"/>
          <w:szCs w:val="22"/>
        </w:rPr>
        <w:t>2</w:t>
      </w:r>
      <w:r w:rsidR="00960909">
        <w:rPr>
          <w:sz w:val="22"/>
          <w:szCs w:val="22"/>
        </w:rPr>
        <w:t>2-</w:t>
      </w:r>
      <w:r w:rsidRPr="007D7FB1">
        <w:rPr>
          <w:sz w:val="22"/>
          <w:szCs w:val="22"/>
        </w:rPr>
        <w:t>202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 xml:space="preserve"> meetings are:  October </w:t>
      </w:r>
      <w:r w:rsidR="00960909">
        <w:rPr>
          <w:sz w:val="22"/>
          <w:szCs w:val="22"/>
        </w:rPr>
        <w:t>7</w:t>
      </w:r>
      <w:r w:rsidRPr="007D7FB1">
        <w:rPr>
          <w:sz w:val="22"/>
          <w:szCs w:val="22"/>
        </w:rPr>
        <w:t>, 20</w:t>
      </w:r>
      <w:r w:rsidR="00B321F4">
        <w:rPr>
          <w:sz w:val="22"/>
          <w:szCs w:val="22"/>
        </w:rPr>
        <w:t>2</w:t>
      </w:r>
      <w:r w:rsidR="00960909">
        <w:rPr>
          <w:sz w:val="22"/>
          <w:szCs w:val="22"/>
        </w:rPr>
        <w:t>2</w:t>
      </w:r>
      <w:r w:rsidRPr="007D7FB1">
        <w:rPr>
          <w:sz w:val="22"/>
          <w:szCs w:val="22"/>
        </w:rPr>
        <w:t xml:space="preserve"> </w:t>
      </w:r>
      <w:r w:rsidR="00B321F4">
        <w:rPr>
          <w:sz w:val="22"/>
          <w:szCs w:val="22"/>
        </w:rPr>
        <w:t>(</w:t>
      </w:r>
      <w:r w:rsidR="00960909">
        <w:rPr>
          <w:sz w:val="22"/>
          <w:szCs w:val="22"/>
        </w:rPr>
        <w:t>Rm 4440 Booth Library</w:t>
      </w:r>
      <w:r w:rsidR="00952F7B">
        <w:rPr>
          <w:sz w:val="22"/>
          <w:szCs w:val="22"/>
        </w:rPr>
        <w:t>)</w:t>
      </w:r>
      <w:r w:rsidRPr="007D7FB1">
        <w:rPr>
          <w:sz w:val="22"/>
          <w:szCs w:val="22"/>
        </w:rPr>
        <w:t xml:space="preserve">, November </w:t>
      </w:r>
      <w:r w:rsidR="00960909">
        <w:rPr>
          <w:sz w:val="22"/>
          <w:szCs w:val="22"/>
        </w:rPr>
        <w:t>4</w:t>
      </w:r>
      <w:r w:rsidRPr="007D7FB1">
        <w:rPr>
          <w:sz w:val="22"/>
          <w:szCs w:val="22"/>
        </w:rPr>
        <w:t>, 20</w:t>
      </w:r>
      <w:r w:rsidR="000F0E4A">
        <w:rPr>
          <w:sz w:val="22"/>
          <w:szCs w:val="22"/>
        </w:rPr>
        <w:t>2</w:t>
      </w:r>
      <w:r w:rsidR="00960909">
        <w:rPr>
          <w:sz w:val="22"/>
          <w:szCs w:val="22"/>
        </w:rPr>
        <w:t>2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Arcola-Tuscola Room</w:t>
      </w:r>
      <w:r w:rsidRPr="007D7FB1">
        <w:rPr>
          <w:sz w:val="22"/>
          <w:szCs w:val="22"/>
        </w:rPr>
        <w:t>), December</w:t>
      </w:r>
      <w:r w:rsidR="009D036A">
        <w:rPr>
          <w:sz w:val="22"/>
          <w:szCs w:val="22"/>
        </w:rPr>
        <w:t xml:space="preserve"> </w:t>
      </w:r>
      <w:r w:rsidR="00960909">
        <w:rPr>
          <w:sz w:val="22"/>
          <w:szCs w:val="22"/>
        </w:rPr>
        <w:t>2</w:t>
      </w:r>
      <w:r w:rsidRPr="007D7FB1">
        <w:rPr>
          <w:sz w:val="22"/>
          <w:szCs w:val="22"/>
        </w:rPr>
        <w:t>, 20</w:t>
      </w:r>
      <w:r w:rsidR="000F0E4A">
        <w:rPr>
          <w:sz w:val="22"/>
          <w:szCs w:val="22"/>
        </w:rPr>
        <w:t>2</w:t>
      </w:r>
      <w:r w:rsidR="00952F7B">
        <w:rPr>
          <w:sz w:val="22"/>
          <w:szCs w:val="22"/>
        </w:rPr>
        <w:t>1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Arcola-Tuscola Room</w:t>
      </w:r>
      <w:r w:rsidRPr="007D7FB1">
        <w:rPr>
          <w:sz w:val="22"/>
          <w:szCs w:val="22"/>
        </w:rPr>
        <w:t xml:space="preserve">), January </w:t>
      </w:r>
      <w:r w:rsidR="00952F7B">
        <w:rPr>
          <w:sz w:val="22"/>
          <w:szCs w:val="22"/>
        </w:rPr>
        <w:t>1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>, 202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Arcola-Tuscola Room</w:t>
      </w:r>
      <w:r w:rsidRPr="007D7FB1">
        <w:rPr>
          <w:sz w:val="22"/>
          <w:szCs w:val="22"/>
        </w:rPr>
        <w:t xml:space="preserve">), February 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>, 202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Rm 4440 Booth Library</w:t>
      </w:r>
      <w:r w:rsidRPr="007D7FB1">
        <w:rPr>
          <w:sz w:val="22"/>
          <w:szCs w:val="22"/>
        </w:rPr>
        <w:t xml:space="preserve">), March 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>,</w:t>
      </w:r>
      <w:r w:rsidR="00960909">
        <w:rPr>
          <w:sz w:val="22"/>
          <w:szCs w:val="22"/>
        </w:rPr>
        <w:t xml:space="preserve"> </w:t>
      </w:r>
      <w:r w:rsidRPr="007D7FB1">
        <w:rPr>
          <w:sz w:val="22"/>
          <w:szCs w:val="22"/>
        </w:rPr>
        <w:t xml:space="preserve"> 202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Arcola-Tuscola Room</w:t>
      </w:r>
      <w:r w:rsidRPr="007D7FB1">
        <w:rPr>
          <w:sz w:val="22"/>
          <w:szCs w:val="22"/>
        </w:rPr>
        <w:t xml:space="preserve">), April </w:t>
      </w:r>
      <w:r w:rsidR="00960909">
        <w:rPr>
          <w:sz w:val="22"/>
          <w:szCs w:val="22"/>
        </w:rPr>
        <w:t>7</w:t>
      </w:r>
      <w:r w:rsidRPr="007D7FB1">
        <w:rPr>
          <w:sz w:val="22"/>
          <w:szCs w:val="22"/>
        </w:rPr>
        <w:t>,</w:t>
      </w:r>
      <w:r w:rsidR="000F0E4A">
        <w:rPr>
          <w:sz w:val="22"/>
          <w:szCs w:val="22"/>
        </w:rPr>
        <w:t xml:space="preserve"> 202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Arcola-Tuscola Room</w:t>
      </w:r>
      <w:r w:rsidR="000F0E4A">
        <w:rPr>
          <w:sz w:val="22"/>
          <w:szCs w:val="22"/>
        </w:rPr>
        <w:t>)</w:t>
      </w:r>
      <w:r w:rsidRPr="007D7FB1">
        <w:rPr>
          <w:sz w:val="22"/>
          <w:szCs w:val="22"/>
        </w:rPr>
        <w:t xml:space="preserve">, May </w:t>
      </w:r>
      <w:r w:rsidR="00960909">
        <w:rPr>
          <w:sz w:val="22"/>
          <w:szCs w:val="22"/>
        </w:rPr>
        <w:t>5</w:t>
      </w:r>
      <w:r w:rsidRPr="007D7FB1">
        <w:rPr>
          <w:sz w:val="22"/>
          <w:szCs w:val="22"/>
        </w:rPr>
        <w:t>, 202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Arcola-Tuscola Room</w:t>
      </w:r>
      <w:r w:rsidRPr="007D7FB1">
        <w:rPr>
          <w:sz w:val="22"/>
          <w:szCs w:val="22"/>
        </w:rPr>
        <w:t xml:space="preserve">), June </w:t>
      </w:r>
      <w:r w:rsidR="00960909">
        <w:rPr>
          <w:sz w:val="22"/>
          <w:szCs w:val="22"/>
        </w:rPr>
        <w:t>2</w:t>
      </w:r>
      <w:r w:rsidRPr="007D7FB1">
        <w:rPr>
          <w:sz w:val="22"/>
          <w:szCs w:val="22"/>
        </w:rPr>
        <w:t>, 202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Arcola-Tuscola Room</w:t>
      </w:r>
      <w:r w:rsidRPr="007D7FB1">
        <w:rPr>
          <w:sz w:val="22"/>
          <w:szCs w:val="22"/>
        </w:rPr>
        <w:t xml:space="preserve">), July </w:t>
      </w:r>
      <w:r w:rsidR="00960909">
        <w:rPr>
          <w:sz w:val="22"/>
          <w:szCs w:val="22"/>
        </w:rPr>
        <w:t>7</w:t>
      </w:r>
      <w:r w:rsidRPr="007D7FB1">
        <w:rPr>
          <w:sz w:val="22"/>
          <w:szCs w:val="22"/>
        </w:rPr>
        <w:t>, 202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Arcola-Tuscola Room</w:t>
      </w:r>
      <w:r w:rsidR="000F0E4A">
        <w:rPr>
          <w:sz w:val="22"/>
          <w:szCs w:val="22"/>
        </w:rPr>
        <w:t>)</w:t>
      </w:r>
      <w:r w:rsidRPr="007D7FB1">
        <w:rPr>
          <w:sz w:val="22"/>
          <w:szCs w:val="22"/>
        </w:rPr>
        <w:t xml:space="preserve">, </w:t>
      </w:r>
      <w:r w:rsidRPr="007D7FB1">
        <w:rPr>
          <w:sz w:val="22"/>
          <w:szCs w:val="22"/>
        </w:rPr>
        <w:lastRenderedPageBreak/>
        <w:t xml:space="preserve">September </w:t>
      </w:r>
      <w:r w:rsidR="00960909">
        <w:rPr>
          <w:sz w:val="22"/>
          <w:szCs w:val="22"/>
        </w:rPr>
        <w:t>1</w:t>
      </w:r>
      <w:r w:rsidRPr="007D7FB1">
        <w:rPr>
          <w:sz w:val="22"/>
          <w:szCs w:val="22"/>
        </w:rPr>
        <w:t>, 202</w:t>
      </w:r>
      <w:r w:rsidR="00960909">
        <w:rPr>
          <w:sz w:val="22"/>
          <w:szCs w:val="22"/>
        </w:rPr>
        <w:t>3</w:t>
      </w:r>
      <w:r w:rsidRPr="007D7FB1">
        <w:rPr>
          <w:sz w:val="22"/>
          <w:szCs w:val="22"/>
        </w:rPr>
        <w:t xml:space="preserve"> (</w:t>
      </w:r>
      <w:r w:rsidR="00960909">
        <w:rPr>
          <w:sz w:val="22"/>
          <w:szCs w:val="22"/>
        </w:rPr>
        <w:t>Arcola-Tuscola Room</w:t>
      </w:r>
      <w:r w:rsidRPr="007D7FB1">
        <w:rPr>
          <w:sz w:val="22"/>
          <w:szCs w:val="22"/>
        </w:rPr>
        <w:t>)</w:t>
      </w:r>
      <w:r w:rsidR="0075588D" w:rsidRPr="007D7FB1">
        <w:rPr>
          <w:sz w:val="22"/>
          <w:szCs w:val="22"/>
        </w:rPr>
        <w:t xml:space="preserve">.  The meetings in </w:t>
      </w:r>
      <w:r w:rsidR="00960909">
        <w:rPr>
          <w:sz w:val="22"/>
          <w:szCs w:val="22"/>
        </w:rPr>
        <w:t xml:space="preserve">May, </w:t>
      </w:r>
      <w:r w:rsidR="0075588D" w:rsidRPr="007D7FB1">
        <w:rPr>
          <w:sz w:val="22"/>
          <w:szCs w:val="22"/>
        </w:rPr>
        <w:t xml:space="preserve">June, and July will begin at 9:00 a.m.  All other meetings will begin at 2:00 p.m. </w:t>
      </w:r>
    </w:p>
    <w:p w:rsidR="009740D5" w:rsidRPr="007D7FB1" w:rsidRDefault="009740D5" w:rsidP="0023276D">
      <w:pPr>
        <w:ind w:left="1440"/>
        <w:rPr>
          <w:sz w:val="22"/>
          <w:szCs w:val="22"/>
        </w:rPr>
      </w:pPr>
    </w:p>
    <w:p w:rsidR="002A2F60" w:rsidRPr="007D7FB1" w:rsidRDefault="002A2F60" w:rsidP="00CB1A89">
      <w:pPr>
        <w:pStyle w:val="ListParagraph"/>
        <w:numPr>
          <w:ilvl w:val="1"/>
          <w:numId w:val="5"/>
        </w:numPr>
        <w:rPr>
          <w:sz w:val="22"/>
          <w:szCs w:val="22"/>
          <w:u w:val="single"/>
        </w:rPr>
      </w:pPr>
      <w:r w:rsidRPr="007D7FB1">
        <w:rPr>
          <w:sz w:val="22"/>
          <w:szCs w:val="22"/>
          <w:u w:val="single"/>
        </w:rPr>
        <w:t xml:space="preserve">Administrative/Subcommittee Reports   </w:t>
      </w:r>
    </w:p>
    <w:p w:rsidR="000C3E0F" w:rsidRPr="007D7FB1" w:rsidRDefault="000C3E0F" w:rsidP="000C3E0F">
      <w:pPr>
        <w:pStyle w:val="ListParagraph"/>
        <w:ind w:left="1440"/>
        <w:rPr>
          <w:sz w:val="22"/>
          <w:szCs w:val="22"/>
          <w:u w:val="single"/>
        </w:rPr>
      </w:pPr>
    </w:p>
    <w:p w:rsidR="00B564E5" w:rsidRDefault="002A2F60" w:rsidP="00CB1A89">
      <w:pPr>
        <w:pStyle w:val="ListParagraph"/>
        <w:numPr>
          <w:ilvl w:val="2"/>
          <w:numId w:val="6"/>
        </w:numPr>
        <w:tabs>
          <w:tab w:val="left" w:pos="1260"/>
        </w:tabs>
        <w:rPr>
          <w:sz w:val="22"/>
          <w:szCs w:val="22"/>
          <w:u w:val="single"/>
        </w:rPr>
      </w:pPr>
      <w:r w:rsidRPr="007D7FB1">
        <w:rPr>
          <w:sz w:val="22"/>
          <w:szCs w:val="22"/>
          <w:u w:val="single"/>
        </w:rPr>
        <w:t xml:space="preserve">President Administrative Report </w:t>
      </w:r>
    </w:p>
    <w:p w:rsidR="00A215C9" w:rsidRDefault="00C72DF1" w:rsidP="00A215C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5C9">
        <w:t xml:space="preserve">Dr. Glassman </w:t>
      </w:r>
      <w:r w:rsidR="00222B67">
        <w:t xml:space="preserve">welcomed everyone back to campus, and our </w:t>
      </w:r>
      <w:r w:rsidR="00A215C9">
        <w:t xml:space="preserve">students are back on </w:t>
      </w:r>
      <w:r w:rsidR="00222B67">
        <w:tab/>
      </w:r>
      <w:r w:rsidR="00222B67">
        <w:tab/>
      </w:r>
      <w:r w:rsidR="00222B67">
        <w:tab/>
      </w:r>
      <w:r w:rsidR="00222B67">
        <w:tab/>
      </w:r>
      <w:r w:rsidR="00A215C9">
        <w:t xml:space="preserve">campus after a busy summer.  There is not much action happening in Springfield </w:t>
      </w:r>
      <w:r w:rsidR="00222B67">
        <w:tab/>
      </w:r>
      <w:r w:rsidR="00222B67">
        <w:tab/>
      </w:r>
      <w:r w:rsidR="00222B67">
        <w:tab/>
      </w:r>
      <w:r w:rsidR="00222B67">
        <w:tab/>
      </w:r>
      <w:r w:rsidR="00A215C9">
        <w:t>right now. Next Board of Trustees meeting is September 9. President</w:t>
      </w:r>
      <w:r w:rsidR="00644D4B">
        <w:t xml:space="preserve"> Glassman</w:t>
      </w:r>
      <w:r w:rsidR="00A215C9">
        <w:t xml:space="preserve"> is </w:t>
      </w:r>
      <w:r w:rsidR="00644D4B">
        <w:tab/>
      </w:r>
      <w:r w:rsidR="00644D4B">
        <w:tab/>
      </w:r>
      <w:r w:rsidR="00644D4B">
        <w:tab/>
      </w:r>
      <w:r w:rsidR="00644D4B">
        <w:tab/>
      </w:r>
      <w:r w:rsidR="00A215C9">
        <w:t>planning</w:t>
      </w:r>
      <w:r w:rsidR="00644D4B">
        <w:t xml:space="preserve"> </w:t>
      </w:r>
      <w:r w:rsidR="00A215C9">
        <w:t xml:space="preserve">for the State of the University address which will be in September. The </w:t>
      </w:r>
      <w:r w:rsidR="00644D4B">
        <w:tab/>
      </w:r>
      <w:r w:rsidR="00644D4B">
        <w:tab/>
      </w:r>
      <w:r w:rsidR="00644D4B">
        <w:tab/>
      </w:r>
      <w:r w:rsidR="00644D4B">
        <w:tab/>
      </w:r>
      <w:r w:rsidR="00A215C9">
        <w:t xml:space="preserve">University is providing free </w:t>
      </w:r>
      <w:proofErr w:type="spellStart"/>
      <w:r w:rsidR="00A215C9">
        <w:t>Covid</w:t>
      </w:r>
      <w:proofErr w:type="spellEnd"/>
      <w:r w:rsidR="00A215C9">
        <w:t xml:space="preserve"> test kits to employees and students as needed. </w:t>
      </w:r>
      <w:r w:rsidR="00644D4B">
        <w:tab/>
      </w:r>
      <w:r w:rsidR="00644D4B">
        <w:tab/>
      </w:r>
      <w:r w:rsidR="00644D4B">
        <w:tab/>
      </w:r>
      <w:r w:rsidR="00644D4B">
        <w:tab/>
      </w:r>
      <w:r w:rsidR="00A215C9">
        <w:t>There is a five</w:t>
      </w:r>
      <w:r w:rsidR="009F6077">
        <w:t>-</w:t>
      </w:r>
      <w:r w:rsidR="00A215C9">
        <w:t xml:space="preserve">day isolation period for a positive test, followed by five days of </w:t>
      </w:r>
      <w:r w:rsidR="00644D4B">
        <w:tab/>
      </w:r>
      <w:r w:rsidR="00644D4B">
        <w:tab/>
      </w:r>
      <w:r w:rsidR="00644D4B">
        <w:tab/>
      </w:r>
      <w:r w:rsidR="00644D4B">
        <w:tab/>
        <w:t>wear</w:t>
      </w:r>
      <w:r w:rsidR="00A215C9">
        <w:t xml:space="preserve">ing a mask when returning to work after a negative test. </w:t>
      </w:r>
    </w:p>
    <w:p w:rsidR="00A215C9" w:rsidRDefault="00A215C9" w:rsidP="00A215C9"/>
    <w:p w:rsidR="002A2F60" w:rsidRDefault="0020303D" w:rsidP="00CB1A89">
      <w:pPr>
        <w:pStyle w:val="ListParagraph"/>
        <w:numPr>
          <w:ilvl w:val="2"/>
          <w:numId w:val="6"/>
        </w:numPr>
        <w:tabs>
          <w:tab w:val="left" w:pos="1260"/>
        </w:tabs>
        <w:rPr>
          <w:sz w:val="22"/>
          <w:szCs w:val="22"/>
          <w:u w:val="single"/>
        </w:rPr>
      </w:pPr>
      <w:r w:rsidRPr="007D7FB1">
        <w:rPr>
          <w:sz w:val="22"/>
          <w:szCs w:val="22"/>
          <w:u w:val="single"/>
        </w:rPr>
        <w:t>Vice President for Academic Affairs</w:t>
      </w:r>
    </w:p>
    <w:p w:rsidR="009F6077" w:rsidRDefault="009F6077" w:rsidP="009F6077">
      <w:pPr>
        <w:pStyle w:val="ListParagraph"/>
        <w:ind w:left="900"/>
      </w:pPr>
      <w:bookmarkStart w:id="1" w:name="_Hlk81576673"/>
      <w:r>
        <w:tab/>
      </w:r>
      <w:r>
        <w:tab/>
        <w:t xml:space="preserve">Dr. Gatrell </w:t>
      </w:r>
      <w:r w:rsidR="00C118FE">
        <w:t xml:space="preserve">reported that </w:t>
      </w:r>
      <w:r>
        <w:t xml:space="preserve">a search for a new Library Dean </w:t>
      </w:r>
      <w:r w:rsidR="00C118FE">
        <w:t xml:space="preserve">is underway </w:t>
      </w:r>
      <w:r>
        <w:t xml:space="preserve">with the </w:t>
      </w:r>
      <w:r w:rsidR="00C118FE">
        <w:tab/>
      </w:r>
      <w:r w:rsidR="00C118FE">
        <w:tab/>
      </w:r>
      <w:r w:rsidR="00C118FE">
        <w:tab/>
      </w:r>
      <w:r>
        <w:t xml:space="preserve">anticipated start date </w:t>
      </w:r>
      <w:r w:rsidR="00C118FE">
        <w:t>o</w:t>
      </w:r>
      <w:r>
        <w:t xml:space="preserve">f summer 2023. Currently working on reaffirmation </w:t>
      </w:r>
      <w:r w:rsidR="00C118FE">
        <w:tab/>
      </w:r>
      <w:r w:rsidR="00C118FE">
        <w:tab/>
      </w:r>
      <w:r w:rsidR="00C118FE">
        <w:tab/>
      </w:r>
      <w:r>
        <w:t xml:space="preserve">process and quality initiatives to diversify faculty and staff. There is a campus </w:t>
      </w:r>
      <w:r w:rsidR="00C118FE">
        <w:tab/>
      </w:r>
      <w:r w:rsidR="00C118FE">
        <w:tab/>
      </w:r>
      <w:r w:rsidR="00C118FE">
        <w:tab/>
      </w:r>
      <w:r>
        <w:t>wide climate</w:t>
      </w:r>
      <w:r w:rsidR="00C118FE">
        <w:t xml:space="preserve"> </w:t>
      </w:r>
      <w:r>
        <w:t>survey being launched. The strategic planning committee has been f</w:t>
      </w:r>
      <w:r w:rsidR="00C118FE">
        <w:tab/>
      </w:r>
      <w:r w:rsidR="00C118FE">
        <w:tab/>
      </w:r>
      <w:r w:rsidR="00C118FE">
        <w:tab/>
        <w:t>f</w:t>
      </w:r>
      <w:r>
        <w:t xml:space="preserve">ormed and </w:t>
      </w:r>
      <w:r w:rsidR="00222B67">
        <w:t xml:space="preserve">is </w:t>
      </w:r>
      <w:r>
        <w:t xml:space="preserve">starting to meet. The IBHE approved a Bachelor of Science in </w:t>
      </w:r>
      <w:r w:rsidR="00C118FE">
        <w:tab/>
      </w:r>
      <w:r w:rsidR="00C118FE">
        <w:tab/>
      </w:r>
      <w:r w:rsidR="00C118FE">
        <w:tab/>
      </w:r>
      <w:r>
        <w:t xml:space="preserve">Health Services. </w:t>
      </w:r>
    </w:p>
    <w:p w:rsidR="009F6077" w:rsidRDefault="009F6077" w:rsidP="009F6077">
      <w:pPr>
        <w:pStyle w:val="ListParagraph"/>
        <w:ind w:left="900"/>
      </w:pPr>
    </w:p>
    <w:bookmarkEnd w:id="1"/>
    <w:p w:rsidR="0020303D" w:rsidRPr="007D7FB1" w:rsidRDefault="0020303D" w:rsidP="00CB1A89">
      <w:pPr>
        <w:pStyle w:val="ListParagraph"/>
        <w:numPr>
          <w:ilvl w:val="2"/>
          <w:numId w:val="6"/>
        </w:numPr>
        <w:tabs>
          <w:tab w:val="left" w:pos="1260"/>
        </w:tabs>
        <w:rPr>
          <w:sz w:val="22"/>
          <w:szCs w:val="22"/>
          <w:u w:val="single"/>
        </w:rPr>
      </w:pPr>
      <w:r w:rsidRPr="007D7FB1">
        <w:rPr>
          <w:sz w:val="22"/>
          <w:szCs w:val="22"/>
          <w:u w:val="single"/>
        </w:rPr>
        <w:t>Vice President for Business Affairs</w:t>
      </w:r>
    </w:p>
    <w:p w:rsidR="009F6077" w:rsidRDefault="009F6077" w:rsidP="009F6077">
      <w:pPr>
        <w:pStyle w:val="ListParagraph"/>
        <w:ind w:left="900"/>
      </w:pPr>
      <w:r>
        <w:tab/>
      </w:r>
      <w:r>
        <w:tab/>
        <w:t xml:space="preserve">Mr. McCann </w:t>
      </w:r>
      <w:r w:rsidR="00ED6BEB">
        <w:t xml:space="preserve">reviewed </w:t>
      </w:r>
      <w:r>
        <w:t xml:space="preserve">the appropriated line item </w:t>
      </w:r>
      <w:r w:rsidR="00ED6BEB">
        <w:t xml:space="preserve">status </w:t>
      </w:r>
      <w:r>
        <w:t xml:space="preserve">report.  </w:t>
      </w:r>
      <w:r w:rsidR="00ED6BEB">
        <w:t xml:space="preserve">VP Bierman </w:t>
      </w:r>
      <w:r w:rsidR="00ED6BEB">
        <w:tab/>
      </w:r>
      <w:r w:rsidR="00ED6BEB">
        <w:tab/>
      </w:r>
      <w:r w:rsidR="00ED6BEB">
        <w:tab/>
        <w:t xml:space="preserve">extended a welcome and discussed projects on campus.  </w:t>
      </w:r>
      <w:r>
        <w:t xml:space="preserve">Current building </w:t>
      </w:r>
      <w:r>
        <w:tab/>
      </w:r>
      <w:r>
        <w:tab/>
      </w:r>
      <w:r w:rsidR="00ED6BEB">
        <w:tab/>
      </w:r>
      <w:r w:rsidR="00ED6BEB">
        <w:tab/>
      </w:r>
      <w:r>
        <w:t>construction projects include the Life Science building</w:t>
      </w:r>
      <w:r w:rsidR="00ED6BEB">
        <w:t xml:space="preserve"> which is schedule</w:t>
      </w:r>
      <w:r w:rsidR="00357C68">
        <w:t>d</w:t>
      </w:r>
      <w:r w:rsidR="00ED6BEB">
        <w:t xml:space="preserve"> to be </w:t>
      </w:r>
      <w:r w:rsidR="00ED6BEB">
        <w:tab/>
      </w:r>
      <w:r w:rsidR="00ED6BEB">
        <w:tab/>
      </w:r>
      <w:r w:rsidR="00ED6BEB">
        <w:tab/>
        <w:t>finished by the end of the fall semester</w:t>
      </w:r>
      <w:r>
        <w:t>,</w:t>
      </w:r>
      <w:r w:rsidR="00ED6BEB">
        <w:t xml:space="preserve"> </w:t>
      </w:r>
      <w:r>
        <w:t>Booth Library Steps</w:t>
      </w:r>
      <w:r w:rsidR="00ED6BEB">
        <w:t xml:space="preserve"> are not quite </w:t>
      </w:r>
      <w:r w:rsidR="00ED6BEB">
        <w:tab/>
      </w:r>
      <w:r w:rsidR="00ED6BEB">
        <w:tab/>
      </w:r>
      <w:r w:rsidR="00ED6BEB">
        <w:tab/>
      </w:r>
      <w:r w:rsidR="00ED6BEB">
        <w:tab/>
        <w:t>complete</w:t>
      </w:r>
      <w:r>
        <w:t>,</w:t>
      </w:r>
      <w:r w:rsidR="00ED6BEB">
        <w:t xml:space="preserve"> McAfee clock is working, </w:t>
      </w:r>
      <w:r>
        <w:t>Tarble</w:t>
      </w:r>
      <w:r w:rsidR="00ED6BEB">
        <w:t xml:space="preserve"> has a lot of work to be</w:t>
      </w:r>
      <w:r>
        <w:t xml:space="preserve"> </w:t>
      </w:r>
      <w:r w:rsidR="009205E1">
        <w:t xml:space="preserve">finished, the </w:t>
      </w:r>
      <w:r w:rsidR="009205E1">
        <w:tab/>
      </w:r>
      <w:r w:rsidR="009205E1">
        <w:tab/>
      </w:r>
      <w:r w:rsidR="009205E1">
        <w:tab/>
        <w:t xml:space="preserve">student REC has water in Lantz, </w:t>
      </w:r>
      <w:r>
        <w:t xml:space="preserve">and </w:t>
      </w:r>
      <w:r w:rsidR="009205E1">
        <w:tab/>
        <w:t xml:space="preserve">the </w:t>
      </w:r>
      <w:r>
        <w:t xml:space="preserve">outside </w:t>
      </w:r>
      <w:r w:rsidR="009205E1">
        <w:t xml:space="preserve">of </w:t>
      </w:r>
      <w:r>
        <w:t>McAfee Gym</w:t>
      </w:r>
      <w:r w:rsidR="009205E1">
        <w:t xml:space="preserve"> was recently </w:t>
      </w:r>
      <w:r w:rsidR="009205E1">
        <w:tab/>
      </w:r>
      <w:r w:rsidR="009205E1">
        <w:tab/>
      </w:r>
      <w:r w:rsidR="009205E1">
        <w:tab/>
        <w:t xml:space="preserve">completed.  </w:t>
      </w:r>
    </w:p>
    <w:p w:rsidR="009F6077" w:rsidRDefault="009F6077" w:rsidP="009F6077">
      <w:pPr>
        <w:pStyle w:val="ListParagraph"/>
        <w:ind w:left="900"/>
      </w:pPr>
    </w:p>
    <w:p w:rsidR="0020303D" w:rsidRPr="007D7FB1" w:rsidRDefault="0020303D" w:rsidP="00CB1A89">
      <w:pPr>
        <w:pStyle w:val="ListParagraph"/>
        <w:numPr>
          <w:ilvl w:val="2"/>
          <w:numId w:val="6"/>
        </w:numPr>
        <w:tabs>
          <w:tab w:val="left" w:pos="1260"/>
        </w:tabs>
        <w:rPr>
          <w:sz w:val="22"/>
          <w:szCs w:val="22"/>
          <w:u w:val="single"/>
        </w:rPr>
      </w:pPr>
      <w:r w:rsidRPr="007D7FB1">
        <w:rPr>
          <w:sz w:val="22"/>
          <w:szCs w:val="22"/>
          <w:u w:val="single"/>
        </w:rPr>
        <w:t>Vice President for Student Affairs</w:t>
      </w:r>
    </w:p>
    <w:p w:rsidR="009F6077" w:rsidRDefault="009F6077" w:rsidP="009F6077">
      <w:pPr>
        <w:pStyle w:val="ListParagraph"/>
        <w:ind w:left="900"/>
      </w:pPr>
      <w:r>
        <w:tab/>
      </w:r>
      <w:r>
        <w:tab/>
        <w:t>Dr. Flaherty shared move</w:t>
      </w:r>
      <w:r w:rsidR="009205E1">
        <w:t>-</w:t>
      </w:r>
      <w:r>
        <w:t xml:space="preserve">in weekend was completed and successful.  New hires </w:t>
      </w:r>
      <w:r>
        <w:tab/>
      </w:r>
      <w:r>
        <w:tab/>
      </w:r>
      <w:r w:rsidR="009205E1">
        <w:tab/>
      </w:r>
      <w:r>
        <w:t xml:space="preserve">in the area include </w:t>
      </w:r>
      <w:r w:rsidR="009205E1">
        <w:t xml:space="preserve">D. J. Fox, </w:t>
      </w:r>
      <w:r>
        <w:t xml:space="preserve">Director for the Student Union, </w:t>
      </w:r>
      <w:r w:rsidR="009205E1">
        <w:t>Gar</w:t>
      </w:r>
      <w:r w:rsidR="00C118FE">
        <w:t>y</w:t>
      </w:r>
      <w:r w:rsidR="009205E1">
        <w:t xml:space="preserve"> Uteg, a </w:t>
      </w:r>
      <w:r>
        <w:t xml:space="preserve">new </w:t>
      </w:r>
      <w:r w:rsidR="00357C68">
        <w:tab/>
      </w:r>
      <w:r w:rsidR="00357C68">
        <w:tab/>
      </w:r>
      <w:r w:rsidR="00357C68">
        <w:tab/>
      </w:r>
      <w:r>
        <w:t xml:space="preserve">Complex Director and </w:t>
      </w:r>
      <w:r w:rsidR="00357C68">
        <w:t xml:space="preserve">Michael Lusk, a </w:t>
      </w:r>
      <w:r>
        <w:t xml:space="preserve">new Lieutenant. There are new dining </w:t>
      </w:r>
      <w:r w:rsidR="00357C68">
        <w:tab/>
      </w:r>
      <w:r w:rsidR="00357C68">
        <w:tab/>
      </w:r>
      <w:r w:rsidR="00357C68">
        <w:tab/>
      </w:r>
      <w:r>
        <w:t>option</w:t>
      </w:r>
      <w:r w:rsidR="00357C68">
        <w:t>s</w:t>
      </w:r>
      <w:r>
        <w:t xml:space="preserve"> in the food court</w:t>
      </w:r>
      <w:r w:rsidR="00357C68">
        <w:t>, Ace Sushi</w:t>
      </w:r>
      <w:r>
        <w:t xml:space="preserve">.  </w:t>
      </w:r>
    </w:p>
    <w:p w:rsidR="008D383D" w:rsidRPr="007D7FB1" w:rsidRDefault="008D383D" w:rsidP="00026E4B">
      <w:pPr>
        <w:tabs>
          <w:tab w:val="left" w:pos="1260"/>
        </w:tabs>
        <w:rPr>
          <w:sz w:val="22"/>
          <w:szCs w:val="22"/>
        </w:rPr>
      </w:pPr>
    </w:p>
    <w:p w:rsidR="0023276D" w:rsidRPr="007D7FB1" w:rsidRDefault="009F6077" w:rsidP="0023276D">
      <w:pPr>
        <w:pStyle w:val="ListParagraph"/>
        <w:numPr>
          <w:ilvl w:val="2"/>
          <w:numId w:val="6"/>
        </w:numPr>
        <w:tabs>
          <w:tab w:val="left" w:pos="12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Vice President for </w:t>
      </w:r>
      <w:r w:rsidR="0023276D" w:rsidRPr="007D7FB1">
        <w:rPr>
          <w:sz w:val="22"/>
          <w:szCs w:val="22"/>
          <w:u w:val="single"/>
        </w:rPr>
        <w:t>University Advancement</w:t>
      </w:r>
    </w:p>
    <w:p w:rsidR="00D61E5F" w:rsidRDefault="00C72DF1" w:rsidP="0030483A">
      <w:pPr>
        <w:pStyle w:val="ListParagraph"/>
        <w:ind w:left="2160"/>
        <w:rPr>
          <w:sz w:val="22"/>
          <w:szCs w:val="22"/>
        </w:rPr>
      </w:pPr>
      <w:r w:rsidRPr="00C72DF1">
        <w:rPr>
          <w:sz w:val="22"/>
          <w:szCs w:val="22"/>
        </w:rPr>
        <w:t>No report.</w:t>
      </w:r>
    </w:p>
    <w:p w:rsidR="00C72DF1" w:rsidRDefault="00C72DF1" w:rsidP="0030483A">
      <w:pPr>
        <w:pStyle w:val="ListParagraph"/>
        <w:ind w:left="2160"/>
        <w:rPr>
          <w:sz w:val="22"/>
          <w:szCs w:val="22"/>
        </w:rPr>
      </w:pPr>
    </w:p>
    <w:p w:rsidR="002A2F60" w:rsidRPr="00D61E5F" w:rsidRDefault="002A2F60" w:rsidP="00D61E5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61E5F">
        <w:rPr>
          <w:b/>
          <w:sz w:val="22"/>
          <w:szCs w:val="22"/>
          <w:u w:val="single"/>
        </w:rPr>
        <w:t>Adjournment</w:t>
      </w:r>
      <w:r w:rsidRPr="00D61E5F">
        <w:rPr>
          <w:sz w:val="22"/>
          <w:szCs w:val="22"/>
          <w:u w:val="single"/>
        </w:rPr>
        <w:t xml:space="preserve"> </w:t>
      </w:r>
      <w:r w:rsidRPr="00D61E5F">
        <w:rPr>
          <w:sz w:val="22"/>
          <w:szCs w:val="22"/>
        </w:rPr>
        <w:t>–</w:t>
      </w:r>
      <w:r w:rsidR="008D383D" w:rsidRPr="00D61E5F">
        <w:rPr>
          <w:sz w:val="22"/>
          <w:szCs w:val="22"/>
        </w:rPr>
        <w:t xml:space="preserve"> The meeting was adjourned at 3:0</w:t>
      </w:r>
      <w:r w:rsidR="00A215C9">
        <w:rPr>
          <w:sz w:val="22"/>
          <w:szCs w:val="22"/>
        </w:rPr>
        <w:t>5</w:t>
      </w:r>
      <w:r w:rsidR="008D383D" w:rsidRPr="00D61E5F">
        <w:rPr>
          <w:sz w:val="22"/>
          <w:szCs w:val="22"/>
        </w:rPr>
        <w:t xml:space="preserve"> p.m. </w:t>
      </w:r>
    </w:p>
    <w:p w:rsidR="002A2F60" w:rsidRDefault="002A2F60">
      <w:pPr>
        <w:rPr>
          <w:sz w:val="22"/>
          <w:szCs w:val="22"/>
        </w:rPr>
      </w:pPr>
    </w:p>
    <w:p w:rsidR="00600B11" w:rsidRDefault="00600B11">
      <w:pPr>
        <w:rPr>
          <w:sz w:val="22"/>
          <w:szCs w:val="22"/>
        </w:rPr>
      </w:pPr>
    </w:p>
    <w:p w:rsidR="00600B11" w:rsidRDefault="00600B11" w:rsidP="009F6077">
      <w:r>
        <w:t>               </w:t>
      </w:r>
    </w:p>
    <w:p w:rsidR="00600B11" w:rsidRDefault="00600B11" w:rsidP="00600B11">
      <w:r>
        <w:t>               </w:t>
      </w:r>
    </w:p>
    <w:p w:rsidR="00600B11" w:rsidRPr="007D7FB1" w:rsidRDefault="00600B11">
      <w:pPr>
        <w:rPr>
          <w:sz w:val="22"/>
          <w:szCs w:val="22"/>
        </w:rPr>
      </w:pPr>
    </w:p>
    <w:sectPr w:rsidR="00600B11" w:rsidRPr="007D7FB1" w:rsidSect="007D7FB1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8ED"/>
    <w:multiLevelType w:val="multilevel"/>
    <w:tmpl w:val="677806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B0779"/>
    <w:multiLevelType w:val="hybridMultilevel"/>
    <w:tmpl w:val="5A2E0B22"/>
    <w:lvl w:ilvl="0" w:tplc="61DA6C1C">
      <w:start w:val="9"/>
      <w:numFmt w:val="low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4C0D0F"/>
    <w:multiLevelType w:val="multilevel"/>
    <w:tmpl w:val="4E5227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425FD7"/>
    <w:multiLevelType w:val="hybridMultilevel"/>
    <w:tmpl w:val="08AC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75EA7"/>
    <w:multiLevelType w:val="hybridMultilevel"/>
    <w:tmpl w:val="07A0C84E"/>
    <w:lvl w:ilvl="0" w:tplc="275C47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54D"/>
    <w:multiLevelType w:val="hybridMultilevel"/>
    <w:tmpl w:val="5F20A74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88E1039"/>
    <w:multiLevelType w:val="hybridMultilevel"/>
    <w:tmpl w:val="01E86746"/>
    <w:lvl w:ilvl="0" w:tplc="275C47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55777"/>
    <w:multiLevelType w:val="hybridMultilevel"/>
    <w:tmpl w:val="80AA8E2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0C483A"/>
    <w:multiLevelType w:val="hybridMultilevel"/>
    <w:tmpl w:val="3A5AF1D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65763E53"/>
    <w:multiLevelType w:val="hybridMultilevel"/>
    <w:tmpl w:val="4BB48DD6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79"/>
    <w:rsid w:val="0002535E"/>
    <w:rsid w:val="00026E4B"/>
    <w:rsid w:val="00075F45"/>
    <w:rsid w:val="000B3D03"/>
    <w:rsid w:val="000C3E0F"/>
    <w:rsid w:val="000C77AF"/>
    <w:rsid w:val="000E4264"/>
    <w:rsid w:val="000E58F3"/>
    <w:rsid w:val="000F0E4A"/>
    <w:rsid w:val="000F53FA"/>
    <w:rsid w:val="001447D0"/>
    <w:rsid w:val="00157668"/>
    <w:rsid w:val="001A5F67"/>
    <w:rsid w:val="001A6618"/>
    <w:rsid w:val="001C3460"/>
    <w:rsid w:val="001E38A4"/>
    <w:rsid w:val="001F49C9"/>
    <w:rsid w:val="00202F6E"/>
    <w:rsid w:val="0020303D"/>
    <w:rsid w:val="00206ECB"/>
    <w:rsid w:val="00222B67"/>
    <w:rsid w:val="0023276D"/>
    <w:rsid w:val="00241BAE"/>
    <w:rsid w:val="00245DE8"/>
    <w:rsid w:val="00254CBF"/>
    <w:rsid w:val="00283FBC"/>
    <w:rsid w:val="002A2F60"/>
    <w:rsid w:val="002A4551"/>
    <w:rsid w:val="002A661D"/>
    <w:rsid w:val="002C10A1"/>
    <w:rsid w:val="002D62AE"/>
    <w:rsid w:val="00300704"/>
    <w:rsid w:val="0030483A"/>
    <w:rsid w:val="00357C68"/>
    <w:rsid w:val="0037301E"/>
    <w:rsid w:val="003A5A2B"/>
    <w:rsid w:val="003E265D"/>
    <w:rsid w:val="003E6AF3"/>
    <w:rsid w:val="003F7DEB"/>
    <w:rsid w:val="00456D1F"/>
    <w:rsid w:val="00480B2B"/>
    <w:rsid w:val="00485ABD"/>
    <w:rsid w:val="00490F3C"/>
    <w:rsid w:val="004B4057"/>
    <w:rsid w:val="004C330D"/>
    <w:rsid w:val="005545D2"/>
    <w:rsid w:val="00577858"/>
    <w:rsid w:val="00586D22"/>
    <w:rsid w:val="005D1D38"/>
    <w:rsid w:val="00600B11"/>
    <w:rsid w:val="006330CB"/>
    <w:rsid w:val="00644D4B"/>
    <w:rsid w:val="006664E4"/>
    <w:rsid w:val="006808D1"/>
    <w:rsid w:val="006A7992"/>
    <w:rsid w:val="006D2462"/>
    <w:rsid w:val="00722BD0"/>
    <w:rsid w:val="00736918"/>
    <w:rsid w:val="00742D79"/>
    <w:rsid w:val="00752383"/>
    <w:rsid w:val="0075588D"/>
    <w:rsid w:val="007632EE"/>
    <w:rsid w:val="00787026"/>
    <w:rsid w:val="007D7FB1"/>
    <w:rsid w:val="008014EE"/>
    <w:rsid w:val="00827D5E"/>
    <w:rsid w:val="00843F87"/>
    <w:rsid w:val="00884770"/>
    <w:rsid w:val="008A58FF"/>
    <w:rsid w:val="008D383D"/>
    <w:rsid w:val="008D582C"/>
    <w:rsid w:val="008E13A4"/>
    <w:rsid w:val="008F7002"/>
    <w:rsid w:val="009205E1"/>
    <w:rsid w:val="00952F7B"/>
    <w:rsid w:val="00960909"/>
    <w:rsid w:val="009740D5"/>
    <w:rsid w:val="0099002F"/>
    <w:rsid w:val="009A291A"/>
    <w:rsid w:val="009D036A"/>
    <w:rsid w:val="009E081A"/>
    <w:rsid w:val="009E194B"/>
    <w:rsid w:val="009E7213"/>
    <w:rsid w:val="009F6077"/>
    <w:rsid w:val="00A02A4E"/>
    <w:rsid w:val="00A215C9"/>
    <w:rsid w:val="00A672C4"/>
    <w:rsid w:val="00A846FB"/>
    <w:rsid w:val="00AA7789"/>
    <w:rsid w:val="00AA7B39"/>
    <w:rsid w:val="00AD5D0E"/>
    <w:rsid w:val="00AF1350"/>
    <w:rsid w:val="00B10737"/>
    <w:rsid w:val="00B321F4"/>
    <w:rsid w:val="00B41BF6"/>
    <w:rsid w:val="00B543A5"/>
    <w:rsid w:val="00B564E5"/>
    <w:rsid w:val="00BD4BEA"/>
    <w:rsid w:val="00BE389A"/>
    <w:rsid w:val="00BF0D97"/>
    <w:rsid w:val="00C118FE"/>
    <w:rsid w:val="00C214B7"/>
    <w:rsid w:val="00C300BF"/>
    <w:rsid w:val="00C343E9"/>
    <w:rsid w:val="00C56F3B"/>
    <w:rsid w:val="00C72DF1"/>
    <w:rsid w:val="00C767BF"/>
    <w:rsid w:val="00C80F09"/>
    <w:rsid w:val="00CB1A89"/>
    <w:rsid w:val="00CD5D9E"/>
    <w:rsid w:val="00D14607"/>
    <w:rsid w:val="00D51EC9"/>
    <w:rsid w:val="00D61E5F"/>
    <w:rsid w:val="00DD1871"/>
    <w:rsid w:val="00DE10DA"/>
    <w:rsid w:val="00E1009D"/>
    <w:rsid w:val="00E1403D"/>
    <w:rsid w:val="00E460F8"/>
    <w:rsid w:val="00E64828"/>
    <w:rsid w:val="00EC529E"/>
    <w:rsid w:val="00ED6BEB"/>
    <w:rsid w:val="00F85911"/>
    <w:rsid w:val="00F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6653"/>
  <w15:chartTrackingRefBased/>
  <w15:docId w15:val="{3CF4C935-DC9B-42B8-BB7D-EC7CDC2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F6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 Gorrell</dc:creator>
  <cp:keywords/>
  <dc:description/>
  <cp:lastModifiedBy>Judith A Gorrell</cp:lastModifiedBy>
  <cp:revision>12</cp:revision>
  <cp:lastPrinted>2020-09-23T16:20:00Z</cp:lastPrinted>
  <dcterms:created xsi:type="dcterms:W3CDTF">2022-09-07T14:22:00Z</dcterms:created>
  <dcterms:modified xsi:type="dcterms:W3CDTF">2022-11-03T19:23:00Z</dcterms:modified>
</cp:coreProperties>
</file>